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AB50" w14:textId="77777777" w:rsidR="00C14AD1" w:rsidRPr="001A1944" w:rsidRDefault="00C14AD1" w:rsidP="001764A8">
      <w:pPr>
        <w:bidi/>
        <w:spacing w:after="0"/>
        <w:jc w:val="center"/>
        <w:rPr>
          <w:rFonts w:ascii="Simplified Arabic" w:hAnsi="Simplified Arabic" w:cs="Simplified Arabic"/>
          <w:b/>
          <w:bCs/>
          <w:sz w:val="24"/>
          <w:szCs w:val="24"/>
          <w:u w:val="single"/>
          <w:rtl/>
        </w:rPr>
      </w:pPr>
      <w:r w:rsidRPr="001A1944">
        <w:rPr>
          <w:rFonts w:ascii="Simplified Arabic" w:hAnsi="Simplified Arabic" w:cs="Simplified Arabic"/>
          <w:b/>
          <w:bCs/>
          <w:sz w:val="24"/>
          <w:szCs w:val="24"/>
          <w:u w:val="single"/>
          <w:rtl/>
        </w:rPr>
        <w:t>تنويه إعلامي</w:t>
      </w:r>
    </w:p>
    <w:p w14:paraId="646B3036" w14:textId="77777777" w:rsidR="00BB7770" w:rsidRPr="001A1944" w:rsidRDefault="00BB7770" w:rsidP="007B313F">
      <w:pPr>
        <w:bidi/>
        <w:spacing w:after="0"/>
        <w:jc w:val="both"/>
        <w:rPr>
          <w:rFonts w:ascii="Simplified Arabic" w:hAnsi="Simplified Arabic" w:cs="Simplified Arabic"/>
          <w:bCs/>
          <w:sz w:val="24"/>
          <w:szCs w:val="24"/>
        </w:rPr>
      </w:pPr>
    </w:p>
    <w:p w14:paraId="66F3B24F" w14:textId="08EA18CB" w:rsidR="003255A8" w:rsidRPr="001A1944" w:rsidRDefault="007E471E" w:rsidP="007B313F">
      <w:pPr>
        <w:bidi/>
        <w:spacing w:after="0"/>
        <w:jc w:val="center"/>
        <w:rPr>
          <w:rStyle w:val="Strong"/>
          <w:rFonts w:ascii="Simplified Arabic" w:hAnsi="Simplified Arabic" w:cs="Simplified Arabic"/>
          <w:color w:val="000000"/>
          <w:sz w:val="28"/>
          <w:szCs w:val="28"/>
          <w:rtl/>
        </w:rPr>
      </w:pPr>
      <w:bookmarkStart w:id="0" w:name="_Hlk36027655"/>
      <w:bookmarkStart w:id="1" w:name="_Hlk39045253"/>
      <w:bookmarkStart w:id="2" w:name="_Hlk37826384"/>
      <w:r w:rsidRPr="001A1944">
        <w:rPr>
          <w:rStyle w:val="Strong"/>
          <w:rFonts w:ascii="Simplified Arabic" w:hAnsi="Simplified Arabic" w:cs="Simplified Arabic"/>
          <w:color w:val="000000"/>
          <w:sz w:val="28"/>
          <w:szCs w:val="28"/>
          <w:rtl/>
        </w:rPr>
        <w:t xml:space="preserve">شبكة </w:t>
      </w:r>
      <w:r w:rsidRPr="001A1944">
        <w:rPr>
          <w:rStyle w:val="Strong"/>
          <w:rFonts w:ascii="Simplified Arabic" w:hAnsi="Simplified Arabic" w:cs="Simplified Arabic"/>
          <w:color w:val="000000"/>
          <w:sz w:val="28"/>
          <w:szCs w:val="28"/>
        </w:rPr>
        <w:t>OSN</w:t>
      </w:r>
      <w:r w:rsidRPr="001A1944">
        <w:rPr>
          <w:rStyle w:val="Strong"/>
          <w:rFonts w:ascii="Simplified Arabic" w:hAnsi="Simplified Arabic" w:cs="Simplified Arabic"/>
          <w:color w:val="000000"/>
          <w:sz w:val="28"/>
          <w:szCs w:val="28"/>
          <w:rtl/>
        </w:rPr>
        <w:t xml:space="preserve"> تقدم</w:t>
      </w:r>
      <w:r w:rsidR="007B313F" w:rsidRPr="001A1944">
        <w:rPr>
          <w:rStyle w:val="Strong"/>
          <w:rFonts w:ascii="Simplified Arabic" w:hAnsi="Simplified Arabic" w:cs="Simplified Arabic"/>
          <w:color w:val="000000"/>
          <w:sz w:val="28"/>
          <w:szCs w:val="28"/>
          <w:rtl/>
        </w:rPr>
        <w:t xml:space="preserve"> </w:t>
      </w:r>
      <w:r w:rsidRPr="001A1944">
        <w:rPr>
          <w:rStyle w:val="Strong"/>
          <w:rFonts w:ascii="Simplified Arabic" w:hAnsi="Simplified Arabic" w:cs="Simplified Arabic"/>
          <w:color w:val="000000"/>
          <w:sz w:val="28"/>
          <w:szCs w:val="28"/>
          <w:rtl/>
        </w:rPr>
        <w:t>للعائلة محتوى ترفيهي جديد خلال شهر مايو</w:t>
      </w:r>
    </w:p>
    <w:p w14:paraId="091A6DF5" w14:textId="77777777" w:rsidR="007E471E" w:rsidRPr="001A1944" w:rsidRDefault="007E471E" w:rsidP="007B313F">
      <w:pPr>
        <w:bidi/>
        <w:spacing w:after="0"/>
        <w:jc w:val="both"/>
        <w:rPr>
          <w:rStyle w:val="Strong"/>
          <w:rFonts w:ascii="Simplified Arabic" w:hAnsi="Simplified Arabic" w:cs="Simplified Arabic"/>
          <w:b w:val="0"/>
          <w:i/>
          <w:color w:val="000000"/>
          <w:sz w:val="24"/>
          <w:szCs w:val="24"/>
        </w:rPr>
      </w:pPr>
    </w:p>
    <w:p w14:paraId="21A80B26" w14:textId="58E7BB69" w:rsidR="007E471E" w:rsidRPr="001A1944" w:rsidRDefault="007E471E" w:rsidP="007B313F">
      <w:pPr>
        <w:bidi/>
        <w:jc w:val="both"/>
        <w:rPr>
          <w:rFonts w:ascii="Simplified Arabic" w:hAnsi="Simplified Arabic" w:cs="Simplified Arabic"/>
          <w:sz w:val="24"/>
          <w:szCs w:val="24"/>
          <w:rtl/>
        </w:rPr>
      </w:pPr>
      <w:bookmarkStart w:id="3" w:name="_Hlk39406189"/>
      <w:bookmarkStart w:id="4" w:name="_Hlk37788528"/>
      <w:bookmarkStart w:id="5" w:name="_Hlk37934077"/>
      <w:bookmarkStart w:id="6" w:name="_Hlk39390869"/>
      <w:bookmarkEnd w:id="0"/>
      <w:bookmarkEnd w:id="1"/>
      <w:bookmarkEnd w:id="2"/>
      <w:r w:rsidRPr="001A1944">
        <w:rPr>
          <w:rFonts w:ascii="Simplified Arabic" w:hAnsi="Simplified Arabic" w:cs="Simplified Arabic"/>
          <w:b/>
          <w:bCs/>
          <w:sz w:val="24"/>
          <w:szCs w:val="24"/>
          <w:rtl/>
        </w:rPr>
        <w:t xml:space="preserve">دبي، الإمارات العربية المتحدة - </w:t>
      </w:r>
      <w:r w:rsidR="004D7705">
        <w:rPr>
          <w:rFonts w:ascii="Simplified Arabic" w:hAnsi="Simplified Arabic" w:cs="Simplified Arabic"/>
          <w:b/>
          <w:bCs/>
          <w:sz w:val="24"/>
          <w:szCs w:val="24"/>
        </w:rPr>
        <w:t>5</w:t>
      </w:r>
      <w:r w:rsidRPr="001A1944">
        <w:rPr>
          <w:rFonts w:ascii="Simplified Arabic" w:hAnsi="Simplified Arabic" w:cs="Simplified Arabic"/>
          <w:b/>
          <w:bCs/>
          <w:sz w:val="24"/>
          <w:szCs w:val="24"/>
          <w:rtl/>
        </w:rPr>
        <w:t xml:space="preserve"> مايو 2020:</w:t>
      </w:r>
      <w:r w:rsidRPr="001A1944">
        <w:rPr>
          <w:rFonts w:ascii="Simplified Arabic" w:hAnsi="Simplified Arabic" w:cs="Simplified Arabic"/>
          <w:sz w:val="24"/>
          <w:szCs w:val="24"/>
          <w:rtl/>
        </w:rPr>
        <w:t xml:space="preserve"> كشفت </w:t>
      </w:r>
      <w:hyperlink r:id="rId11" w:history="1">
        <w:r w:rsidRPr="004D7705">
          <w:t>OSN</w:t>
        </w:r>
      </w:hyperlink>
      <w:r w:rsidRPr="001A1944">
        <w:rPr>
          <w:rFonts w:ascii="Simplified Arabic" w:hAnsi="Simplified Arabic" w:cs="Simplified Arabic"/>
          <w:sz w:val="24"/>
          <w:szCs w:val="24"/>
          <w:rtl/>
        </w:rPr>
        <w:t>، الشبكة الترفيهية الرائدة في المنطقة، عن تقديم محتوى عائلي جديد هذا الشهر يضمن استمتاع كافة أفراد العائلة بتجربة مشاهدة متميزة.</w:t>
      </w:r>
      <w:r w:rsidR="007B313F" w:rsidRPr="001A1944">
        <w:rPr>
          <w:rFonts w:ascii="Simplified Arabic" w:hAnsi="Simplified Arabic" w:cs="Simplified Arabic"/>
          <w:sz w:val="24"/>
          <w:szCs w:val="24"/>
          <w:rtl/>
        </w:rPr>
        <w:t xml:space="preserve"> </w:t>
      </w:r>
      <w:r w:rsidRPr="001A1944">
        <w:rPr>
          <w:rFonts w:ascii="Simplified Arabic" w:hAnsi="Simplified Arabic" w:cs="Simplified Arabic"/>
          <w:sz w:val="24"/>
          <w:szCs w:val="24"/>
          <w:rtl/>
        </w:rPr>
        <w:t xml:space="preserve">وتَعِد الشبكة متابعيها بقضاء أجمل الأوقات مع باقة من الأعمال خلال شهر مايو، ابتداءً ببرنامجٍ خاص بعيد الفطر على قناة </w:t>
      </w:r>
      <w:r w:rsidRPr="001A1944">
        <w:rPr>
          <w:rFonts w:ascii="Simplified Arabic" w:hAnsi="Simplified Arabic" w:cs="Simplified Arabic"/>
          <w:sz w:val="24"/>
          <w:szCs w:val="24"/>
        </w:rPr>
        <w:t>Nickelodeon</w:t>
      </w:r>
      <w:r w:rsidRPr="001A1944">
        <w:rPr>
          <w:rFonts w:ascii="Simplified Arabic" w:hAnsi="Simplified Arabic" w:cs="Simplified Arabic"/>
          <w:sz w:val="24"/>
          <w:szCs w:val="24"/>
          <w:rtl/>
        </w:rPr>
        <w:t xml:space="preserve">، مروراً بحلقاتٍ متتالية من مسلسلات شخصيات الأبطال والأشرار على قناة </w:t>
      </w:r>
      <w:proofErr w:type="spellStart"/>
      <w:r w:rsidRPr="001A1944">
        <w:rPr>
          <w:rFonts w:ascii="Simplified Arabic" w:hAnsi="Simplified Arabic" w:cs="Simplified Arabic"/>
          <w:sz w:val="24"/>
          <w:szCs w:val="24"/>
        </w:rPr>
        <w:t>Nicktoons</w:t>
      </w:r>
      <w:proofErr w:type="spellEnd"/>
      <w:r w:rsidRPr="001A1944">
        <w:rPr>
          <w:rFonts w:ascii="Simplified Arabic" w:hAnsi="Simplified Arabic" w:cs="Simplified Arabic"/>
          <w:sz w:val="24"/>
          <w:szCs w:val="24"/>
          <w:rtl/>
        </w:rPr>
        <w:t xml:space="preserve">، والعرض الأول لفيلم </w:t>
      </w:r>
      <w:r w:rsidRPr="001A1944">
        <w:rPr>
          <w:rFonts w:ascii="Simplified Arabic" w:hAnsi="Simplified Arabic" w:cs="Simplified Arabic"/>
          <w:b/>
          <w:bCs/>
          <w:sz w:val="24"/>
          <w:szCs w:val="24"/>
        </w:rPr>
        <w:t>Zombies 2</w:t>
      </w:r>
      <w:r w:rsidRPr="001A1944">
        <w:rPr>
          <w:rFonts w:ascii="Simplified Arabic" w:hAnsi="Simplified Arabic" w:cs="Simplified Arabic"/>
          <w:sz w:val="24"/>
          <w:szCs w:val="24"/>
          <w:rtl/>
        </w:rPr>
        <w:t xml:space="preserve"> على قناة </w:t>
      </w:r>
      <w:r w:rsidRPr="001A1944">
        <w:rPr>
          <w:rFonts w:ascii="Simplified Arabic" w:hAnsi="Simplified Arabic" w:cs="Simplified Arabic"/>
          <w:sz w:val="24"/>
          <w:szCs w:val="24"/>
        </w:rPr>
        <w:t>Disney</w:t>
      </w:r>
      <w:r w:rsidRPr="001A1944">
        <w:rPr>
          <w:rFonts w:ascii="Simplified Arabic" w:hAnsi="Simplified Arabic" w:cs="Simplified Arabic"/>
          <w:sz w:val="24"/>
          <w:szCs w:val="24"/>
          <w:rtl/>
        </w:rPr>
        <w:t xml:space="preserve">، </w:t>
      </w:r>
      <w:r w:rsidR="007B313F" w:rsidRPr="001A1944">
        <w:rPr>
          <w:rFonts w:ascii="Simplified Arabic" w:hAnsi="Simplified Arabic" w:cs="Simplified Arabic"/>
          <w:sz w:val="24"/>
          <w:szCs w:val="24"/>
          <w:rtl/>
        </w:rPr>
        <w:t>و</w:t>
      </w:r>
      <w:r w:rsidRPr="001A1944">
        <w:rPr>
          <w:rFonts w:ascii="Simplified Arabic" w:hAnsi="Simplified Arabic" w:cs="Simplified Arabic"/>
          <w:sz w:val="24"/>
          <w:szCs w:val="24"/>
          <w:rtl/>
        </w:rPr>
        <w:t xml:space="preserve">وصولاً إلى القناة المؤقتة المخصصة للشخصية المحبوبة </w:t>
      </w:r>
      <w:r w:rsidRPr="001A1944">
        <w:rPr>
          <w:rFonts w:ascii="Simplified Arabic" w:hAnsi="Simplified Arabic" w:cs="Simplified Arabic"/>
          <w:b/>
          <w:bCs/>
          <w:sz w:val="24"/>
          <w:szCs w:val="24"/>
          <w:rtl/>
        </w:rPr>
        <w:t>سبونج بوب سكوير بانتس</w:t>
      </w:r>
      <w:r w:rsidRPr="001A1944">
        <w:rPr>
          <w:rFonts w:ascii="Simplified Arabic" w:hAnsi="Simplified Arabic" w:cs="Simplified Arabic"/>
          <w:sz w:val="24"/>
          <w:szCs w:val="24"/>
          <w:rtl/>
        </w:rPr>
        <w:t>، والتي ستتوفر بثلاث لغات.</w:t>
      </w:r>
    </w:p>
    <w:bookmarkEnd w:id="3"/>
    <w:p w14:paraId="5EC844D5" w14:textId="1298DB34" w:rsidR="007E471E" w:rsidRPr="001A1944" w:rsidRDefault="00793BF3" w:rsidP="007B313F">
      <w:pPr>
        <w:bidi/>
        <w:jc w:val="both"/>
        <w:rPr>
          <w:rFonts w:ascii="Simplified Arabic" w:hAnsi="Simplified Arabic" w:cs="Simplified Arabic"/>
          <w:sz w:val="24"/>
          <w:szCs w:val="24"/>
          <w:rtl/>
        </w:rPr>
      </w:pPr>
      <w:r>
        <w:rPr>
          <w:rFonts w:ascii="Simplified Arabic" w:hAnsi="Simplified Arabic" w:cs="Simplified Arabic" w:hint="cs"/>
          <w:sz w:val="24"/>
          <w:szCs w:val="24"/>
          <w:rtl/>
        </w:rPr>
        <w:t>وسيكون لعيد</w:t>
      </w:r>
      <w:r w:rsidR="007E471E" w:rsidRPr="001A1944">
        <w:rPr>
          <w:rFonts w:ascii="Simplified Arabic" w:hAnsi="Simplified Arabic" w:cs="Simplified Arabic"/>
          <w:sz w:val="24"/>
          <w:szCs w:val="24"/>
          <w:rtl/>
        </w:rPr>
        <w:t xml:space="preserve"> الفطر </w:t>
      </w:r>
      <w:r>
        <w:rPr>
          <w:rFonts w:ascii="Simplified Arabic" w:hAnsi="Simplified Arabic" w:cs="Simplified Arabic" w:hint="cs"/>
          <w:sz w:val="24"/>
          <w:szCs w:val="24"/>
          <w:rtl/>
        </w:rPr>
        <w:t>نكهة خاصة</w:t>
      </w:r>
      <w:r w:rsidR="007E471E" w:rsidRPr="001A1944">
        <w:rPr>
          <w:rFonts w:ascii="Simplified Arabic" w:hAnsi="Simplified Arabic" w:cs="Simplified Arabic"/>
          <w:sz w:val="24"/>
          <w:szCs w:val="24"/>
          <w:rtl/>
        </w:rPr>
        <w:t xml:space="preserve">على قناة </w:t>
      </w:r>
      <w:r w:rsidR="007E471E" w:rsidRPr="001A1944">
        <w:rPr>
          <w:rFonts w:ascii="Simplified Arabic" w:hAnsi="Simplified Arabic" w:cs="Simplified Arabic"/>
          <w:sz w:val="24"/>
          <w:szCs w:val="24"/>
        </w:rPr>
        <w:t>Nickelodeon</w:t>
      </w:r>
      <w:r w:rsidR="007E471E" w:rsidRPr="001A1944">
        <w:rPr>
          <w:rFonts w:ascii="Simplified Arabic" w:hAnsi="Simplified Arabic" w:cs="Simplified Arabic"/>
          <w:sz w:val="24"/>
          <w:szCs w:val="24"/>
          <w:rtl/>
        </w:rPr>
        <w:t xml:space="preserve"> ا</w:t>
      </w:r>
      <w:r>
        <w:rPr>
          <w:rFonts w:ascii="Simplified Arabic" w:hAnsi="Simplified Arabic" w:cs="Simplified Arabic" w:hint="cs"/>
          <w:sz w:val="24"/>
          <w:szCs w:val="24"/>
          <w:rtl/>
        </w:rPr>
        <w:t xml:space="preserve"> مع باقة من البرامج الخاصة التي يبدأ بثها</w:t>
      </w:r>
      <w:r w:rsidR="007E471E" w:rsidRPr="001A1944">
        <w:rPr>
          <w:rFonts w:ascii="Simplified Arabic" w:hAnsi="Simplified Arabic" w:cs="Simplified Arabic"/>
          <w:sz w:val="24"/>
          <w:szCs w:val="24"/>
          <w:rtl/>
        </w:rPr>
        <w:t xml:space="preserve"> من الجمعة 22 مايو إلى الاثنين 25 مايو الساعة 16:00</w:t>
      </w:r>
      <w:r w:rsidR="007B313F" w:rsidRPr="001A1944">
        <w:rPr>
          <w:rFonts w:ascii="Simplified Arabic" w:hAnsi="Simplified Arabic" w:cs="Simplified Arabic"/>
          <w:sz w:val="24"/>
          <w:szCs w:val="24"/>
          <w:rtl/>
        </w:rPr>
        <w:t xml:space="preserve"> </w:t>
      </w:r>
      <w:r w:rsidR="007E471E" w:rsidRPr="001A1944">
        <w:rPr>
          <w:rFonts w:ascii="Simplified Arabic" w:hAnsi="Simplified Arabic" w:cs="Simplified Arabic"/>
          <w:sz w:val="24"/>
          <w:szCs w:val="24"/>
          <w:rtl/>
        </w:rPr>
        <w:t>بتوقيت الإمارات العربية المتحدة/ 15:00</w:t>
      </w:r>
      <w:r w:rsidR="007B313F" w:rsidRPr="001A1944">
        <w:rPr>
          <w:rFonts w:ascii="Simplified Arabic" w:hAnsi="Simplified Arabic" w:cs="Simplified Arabic"/>
          <w:sz w:val="24"/>
          <w:szCs w:val="24"/>
          <w:rtl/>
        </w:rPr>
        <w:t xml:space="preserve"> </w:t>
      </w:r>
      <w:r w:rsidR="007E471E" w:rsidRPr="001A1944">
        <w:rPr>
          <w:rFonts w:ascii="Simplified Arabic" w:hAnsi="Simplified Arabic" w:cs="Simplified Arabic"/>
          <w:sz w:val="24"/>
          <w:szCs w:val="24"/>
          <w:rtl/>
        </w:rPr>
        <w:t xml:space="preserve">بتوقيت المملكة العربية السعودية. </w:t>
      </w:r>
      <w:r w:rsidR="00AA22E5">
        <w:rPr>
          <w:rFonts w:ascii="Simplified Arabic" w:hAnsi="Simplified Arabic" w:cs="Simplified Arabic" w:hint="cs"/>
          <w:sz w:val="24"/>
          <w:szCs w:val="24"/>
          <w:rtl/>
        </w:rPr>
        <w:t>وتتضمن مجموعة من</w:t>
      </w:r>
      <w:r w:rsidR="007E471E" w:rsidRPr="001A1944">
        <w:rPr>
          <w:rFonts w:ascii="Simplified Arabic" w:hAnsi="Simplified Arabic" w:cs="Simplified Arabic"/>
          <w:sz w:val="24"/>
          <w:szCs w:val="24"/>
          <w:rtl/>
        </w:rPr>
        <w:t xml:space="preserve"> الأفلام التي تستحق المشاهدة، مثل</w:t>
      </w:r>
      <w:r w:rsidR="007E471E" w:rsidRPr="001A1944">
        <w:rPr>
          <w:rFonts w:ascii="Simplified Arabic" w:hAnsi="Simplified Arabic" w:cs="Simplified Arabic"/>
          <w:b/>
          <w:bCs/>
          <w:sz w:val="24"/>
          <w:szCs w:val="24"/>
        </w:rPr>
        <w:t xml:space="preserve">Legends of the </w:t>
      </w:r>
      <w:proofErr w:type="spellStart"/>
      <w:r w:rsidR="007E471E" w:rsidRPr="001A1944">
        <w:rPr>
          <w:rFonts w:ascii="Simplified Arabic" w:hAnsi="Simplified Arabic" w:cs="Simplified Arabic"/>
          <w:b/>
          <w:bCs/>
          <w:sz w:val="24"/>
          <w:szCs w:val="24"/>
        </w:rPr>
        <w:t>HiddenTemple</w:t>
      </w:r>
      <w:proofErr w:type="spellEnd"/>
      <w:r w:rsidR="007E471E" w:rsidRPr="001A1944">
        <w:rPr>
          <w:rFonts w:ascii="Simplified Arabic" w:hAnsi="Simplified Arabic" w:cs="Simplified Arabic"/>
          <w:sz w:val="24"/>
          <w:szCs w:val="24"/>
          <w:rtl/>
        </w:rPr>
        <w:t xml:space="preserve"> و</w:t>
      </w:r>
      <w:r w:rsidR="007E471E" w:rsidRPr="001A1944">
        <w:rPr>
          <w:rFonts w:ascii="Simplified Arabic" w:hAnsi="Simplified Arabic" w:cs="Simplified Arabic"/>
          <w:b/>
          <w:bCs/>
          <w:sz w:val="24"/>
          <w:szCs w:val="24"/>
        </w:rPr>
        <w:t xml:space="preserve">The Boy Who </w:t>
      </w:r>
      <w:proofErr w:type="spellStart"/>
      <w:r w:rsidR="007E471E" w:rsidRPr="001A1944">
        <w:rPr>
          <w:rFonts w:ascii="Simplified Arabic" w:hAnsi="Simplified Arabic" w:cs="Simplified Arabic"/>
          <w:b/>
          <w:bCs/>
          <w:sz w:val="24"/>
          <w:szCs w:val="24"/>
        </w:rPr>
        <w:t>CriedWerewolf</w:t>
      </w:r>
      <w:proofErr w:type="spellEnd"/>
      <w:r w:rsidR="007E471E" w:rsidRPr="001A1944">
        <w:rPr>
          <w:rFonts w:ascii="Simplified Arabic" w:hAnsi="Simplified Arabic" w:cs="Simplified Arabic"/>
          <w:sz w:val="24"/>
          <w:szCs w:val="24"/>
          <w:rtl/>
        </w:rPr>
        <w:t xml:space="preserve"> و</w:t>
      </w:r>
      <w:r w:rsidR="007E471E" w:rsidRPr="001A1944">
        <w:rPr>
          <w:rFonts w:ascii="Simplified Arabic" w:hAnsi="Simplified Arabic" w:cs="Simplified Arabic"/>
          <w:b/>
          <w:bCs/>
          <w:sz w:val="24"/>
          <w:szCs w:val="24"/>
        </w:rPr>
        <w:t>Bixler High Private Eye</w:t>
      </w:r>
      <w:r w:rsidR="007E471E" w:rsidRPr="001A1944">
        <w:rPr>
          <w:rFonts w:ascii="Simplified Arabic" w:hAnsi="Simplified Arabic" w:cs="Simplified Arabic"/>
          <w:sz w:val="24"/>
          <w:szCs w:val="24"/>
          <w:rtl/>
        </w:rPr>
        <w:t xml:space="preserve">، وفيلم </w:t>
      </w:r>
      <w:r w:rsidR="007E471E" w:rsidRPr="001A1944">
        <w:rPr>
          <w:rFonts w:ascii="Simplified Arabic" w:hAnsi="Simplified Arabic" w:cs="Simplified Arabic"/>
          <w:b/>
          <w:bCs/>
          <w:sz w:val="24"/>
          <w:szCs w:val="24"/>
        </w:rPr>
        <w:t>Blurt</w:t>
      </w:r>
      <w:r w:rsidR="007E471E" w:rsidRPr="001A1944">
        <w:rPr>
          <w:rFonts w:ascii="Simplified Arabic" w:hAnsi="Simplified Arabic" w:cs="Simplified Arabic"/>
          <w:sz w:val="24"/>
          <w:szCs w:val="24"/>
          <w:rtl/>
        </w:rPr>
        <w:t xml:space="preserve"> من بطولة جوجو سيوا.</w:t>
      </w:r>
    </w:p>
    <w:p w14:paraId="25F6123E" w14:textId="6C027522" w:rsidR="007E471E" w:rsidRPr="001A1944" w:rsidRDefault="00AA22E5" w:rsidP="007B313F">
      <w:pPr>
        <w:bidi/>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أما </w:t>
      </w:r>
      <w:r w:rsidR="007E471E" w:rsidRPr="001A1944">
        <w:rPr>
          <w:rFonts w:ascii="Simplified Arabic" w:hAnsi="Simplified Arabic" w:cs="Simplified Arabic"/>
          <w:sz w:val="24"/>
          <w:szCs w:val="24"/>
          <w:rtl/>
        </w:rPr>
        <w:t>عشّاق</w:t>
      </w:r>
      <w:r w:rsidR="007B313F" w:rsidRPr="001A1944">
        <w:rPr>
          <w:rFonts w:ascii="Simplified Arabic" w:hAnsi="Simplified Arabic" w:cs="Simplified Arabic"/>
          <w:sz w:val="24"/>
          <w:szCs w:val="24"/>
          <w:rtl/>
        </w:rPr>
        <w:t xml:space="preserve"> </w:t>
      </w:r>
      <w:r w:rsidR="007E471E" w:rsidRPr="001A1944">
        <w:rPr>
          <w:rFonts w:ascii="Simplified Arabic" w:hAnsi="Simplified Arabic" w:cs="Simplified Arabic"/>
          <w:b/>
          <w:bCs/>
          <w:sz w:val="24"/>
          <w:szCs w:val="24"/>
          <w:rtl/>
        </w:rPr>
        <w:t>سبونج بوب سكوير بانتس</w:t>
      </w:r>
      <w:r w:rsidR="007E471E" w:rsidRPr="001A1944">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فهم على موعد مع </w:t>
      </w:r>
      <w:r w:rsidR="007E471E" w:rsidRPr="001A1944">
        <w:rPr>
          <w:rFonts w:ascii="Simplified Arabic" w:hAnsi="Simplified Arabic" w:cs="Simplified Arabic"/>
          <w:sz w:val="24"/>
          <w:szCs w:val="24"/>
          <w:rtl/>
        </w:rPr>
        <w:t xml:space="preserve">قناة مؤقتة </w:t>
      </w:r>
      <w:r>
        <w:rPr>
          <w:rFonts w:ascii="Simplified Arabic" w:hAnsi="Simplified Arabic" w:cs="Simplified Arabic" w:hint="cs"/>
          <w:sz w:val="24"/>
          <w:szCs w:val="24"/>
          <w:rtl/>
        </w:rPr>
        <w:t>مخصصة</w:t>
      </w:r>
      <w:r w:rsidRPr="001A1944">
        <w:rPr>
          <w:rFonts w:ascii="Simplified Arabic" w:hAnsi="Simplified Arabic" w:cs="Simplified Arabic"/>
          <w:sz w:val="24"/>
          <w:szCs w:val="24"/>
          <w:rtl/>
        </w:rPr>
        <w:t xml:space="preserve"> </w:t>
      </w:r>
      <w:r w:rsidR="007E471E" w:rsidRPr="001A1944">
        <w:rPr>
          <w:rFonts w:ascii="Simplified Arabic" w:hAnsi="Simplified Arabic" w:cs="Simplified Arabic"/>
          <w:sz w:val="24"/>
          <w:szCs w:val="24"/>
          <w:rtl/>
        </w:rPr>
        <w:t xml:space="preserve">لهذه الشخصية الشهيرة. وسيُعرض المحتوى الحصري لهذه القناة المؤقتة الجديدة على القناة رقم 359 على شبكة </w:t>
      </w:r>
      <w:r w:rsidR="007E471E" w:rsidRPr="001A1944">
        <w:rPr>
          <w:rFonts w:ascii="Simplified Arabic" w:hAnsi="Simplified Arabic" w:cs="Simplified Arabic"/>
          <w:sz w:val="24"/>
          <w:szCs w:val="24"/>
        </w:rPr>
        <w:t>OSN</w:t>
      </w:r>
      <w:r w:rsidR="007E471E" w:rsidRPr="001A1944">
        <w:rPr>
          <w:rFonts w:ascii="Simplified Arabic" w:hAnsi="Simplified Arabic" w:cs="Simplified Arabic"/>
          <w:sz w:val="24"/>
          <w:szCs w:val="24"/>
          <w:rtl/>
        </w:rPr>
        <w:t xml:space="preserve"> اعتباراً من يوم الجمعة 29 مايو وحتى يوم السبت 13 يونيو، وذلك بثلاث لغات للمرة الأولى على الإطلاق، بما فيها العربية والإنجليزية والفرنسية. وستقدم القناة أكثر من 70 ساعةً من المسلسل الشهير عالمياً على مدار 16 يوماً متتالية، حيث ستعرض 12 موسماً تضم</w:t>
      </w:r>
      <w:r w:rsidR="001764A8" w:rsidRPr="001A1944">
        <w:rPr>
          <w:rFonts w:ascii="Simplified Arabic" w:hAnsi="Simplified Arabic" w:cs="Simplified Arabic"/>
          <w:sz w:val="24"/>
          <w:szCs w:val="24"/>
          <w:rtl/>
        </w:rPr>
        <w:t xml:space="preserve"> </w:t>
      </w:r>
      <w:r w:rsidR="007E471E" w:rsidRPr="001A1944">
        <w:rPr>
          <w:rFonts w:ascii="Simplified Arabic" w:hAnsi="Simplified Arabic" w:cs="Simplified Arabic"/>
          <w:sz w:val="24"/>
          <w:szCs w:val="24"/>
          <w:rtl/>
        </w:rPr>
        <w:t>141 حلقة.</w:t>
      </w:r>
    </w:p>
    <w:p w14:paraId="6C26A7D7" w14:textId="35549968" w:rsidR="007E471E" w:rsidRPr="001A1944" w:rsidRDefault="007E471E" w:rsidP="007B313F">
      <w:pPr>
        <w:bidi/>
        <w:jc w:val="both"/>
        <w:rPr>
          <w:rFonts w:ascii="Simplified Arabic" w:eastAsia="Times New Roman" w:hAnsi="Simplified Arabic" w:cs="Simplified Arabic"/>
          <w:sz w:val="24"/>
          <w:szCs w:val="24"/>
          <w:rtl/>
        </w:rPr>
      </w:pPr>
      <w:r w:rsidRPr="001A1944">
        <w:rPr>
          <w:rFonts w:ascii="Simplified Arabic" w:hAnsi="Simplified Arabic" w:cs="Simplified Arabic"/>
          <w:sz w:val="24"/>
          <w:szCs w:val="24"/>
          <w:rtl/>
        </w:rPr>
        <w:t xml:space="preserve">كما ستبث قناة </w:t>
      </w:r>
      <w:r w:rsidRPr="001A1944">
        <w:rPr>
          <w:rFonts w:ascii="Simplified Arabic" w:hAnsi="Simplified Arabic" w:cs="Simplified Arabic"/>
          <w:sz w:val="24"/>
          <w:szCs w:val="24"/>
        </w:rPr>
        <w:t>Disney</w:t>
      </w:r>
      <w:r w:rsidRPr="001A1944">
        <w:rPr>
          <w:rFonts w:ascii="Simplified Arabic" w:hAnsi="Simplified Arabic" w:cs="Simplified Arabic"/>
          <w:sz w:val="24"/>
          <w:szCs w:val="24"/>
          <w:rtl/>
        </w:rPr>
        <w:t xml:space="preserve"> العرض الأول لفيلم </w:t>
      </w:r>
      <w:r w:rsidRPr="001A1944">
        <w:rPr>
          <w:rFonts w:ascii="Simplified Arabic" w:hAnsi="Simplified Arabic" w:cs="Simplified Arabic"/>
          <w:b/>
          <w:bCs/>
          <w:sz w:val="24"/>
          <w:szCs w:val="24"/>
        </w:rPr>
        <w:t>Zombies 2</w:t>
      </w:r>
      <w:r w:rsidRPr="001A1944">
        <w:rPr>
          <w:rFonts w:ascii="Simplified Arabic" w:hAnsi="Simplified Arabic" w:cs="Simplified Arabic"/>
          <w:sz w:val="24"/>
          <w:szCs w:val="24"/>
          <w:rtl/>
        </w:rPr>
        <w:t xml:space="preserve"> يوم الجمعة 8 مايو الساعة 18:25 بتوقيت الإمارات العربية المتحدة/ 17:25 بتوقيت المملكة العربية السعودية. ويتابع الجزء الثاني الأحداث اللاحقة لفيلم </w:t>
      </w:r>
      <w:r w:rsidRPr="001A1944">
        <w:rPr>
          <w:rFonts w:ascii="Simplified Arabic" w:hAnsi="Simplified Arabic" w:cs="Simplified Arabic"/>
          <w:sz w:val="24"/>
          <w:szCs w:val="24"/>
        </w:rPr>
        <w:t>Zombies</w:t>
      </w:r>
      <w:r w:rsidRPr="001A1944">
        <w:rPr>
          <w:rFonts w:ascii="Simplified Arabic" w:hAnsi="Simplified Arabic" w:cs="Simplified Arabic"/>
          <w:sz w:val="24"/>
          <w:szCs w:val="24"/>
          <w:rtl/>
        </w:rPr>
        <w:t xml:space="preserve"> الأصلي </w:t>
      </w:r>
      <w:r w:rsidR="00AA22E5" w:rsidRPr="001A1944">
        <w:rPr>
          <w:rFonts w:ascii="Simplified Arabic" w:hAnsi="Simplified Arabic" w:cs="Simplified Arabic"/>
          <w:sz w:val="24"/>
          <w:szCs w:val="24"/>
          <w:rtl/>
        </w:rPr>
        <w:t xml:space="preserve">الذي لاقى شهرةً واسعة بعد عرضه </w:t>
      </w:r>
      <w:r w:rsidRPr="001A1944">
        <w:rPr>
          <w:rFonts w:ascii="Simplified Arabic" w:hAnsi="Simplified Arabic" w:cs="Simplified Arabic"/>
          <w:sz w:val="24"/>
          <w:szCs w:val="24"/>
          <w:rtl/>
        </w:rPr>
        <w:t xml:space="preserve">على قناة </w:t>
      </w:r>
      <w:r w:rsidRPr="001A1944">
        <w:rPr>
          <w:rFonts w:ascii="Simplified Arabic" w:hAnsi="Simplified Arabic" w:cs="Simplified Arabic"/>
          <w:sz w:val="24"/>
          <w:szCs w:val="24"/>
        </w:rPr>
        <w:t>Disney</w:t>
      </w:r>
      <w:r w:rsidR="007B313F" w:rsidRPr="001A1944">
        <w:rPr>
          <w:rFonts w:ascii="Simplified Arabic" w:hAnsi="Simplified Arabic" w:cs="Simplified Arabic"/>
          <w:sz w:val="24"/>
          <w:szCs w:val="24"/>
          <w:rtl/>
        </w:rPr>
        <w:t xml:space="preserve"> </w:t>
      </w:r>
      <w:r w:rsidRPr="001A1944">
        <w:rPr>
          <w:rFonts w:ascii="Simplified Arabic" w:hAnsi="Simplified Arabic" w:cs="Simplified Arabic"/>
          <w:sz w:val="24"/>
          <w:szCs w:val="24"/>
          <w:rtl/>
        </w:rPr>
        <w:t xml:space="preserve">، حيث تأتي مجموعة جديدة من المستذئبين لتهدد حالة السلام التي عمّت المدرسة من جديد، وتترك أثرها على العلاقة الجديدة التي تجمع زيد وأديسون. وعلاوةً على ذلك، ستعرض قناة </w:t>
      </w:r>
      <w:r w:rsidRPr="001A1944">
        <w:rPr>
          <w:rFonts w:ascii="Simplified Arabic" w:hAnsi="Simplified Arabic" w:cs="Simplified Arabic"/>
          <w:sz w:val="24"/>
          <w:szCs w:val="24"/>
        </w:rPr>
        <w:t xml:space="preserve">OSN </w:t>
      </w:r>
      <w:proofErr w:type="spellStart"/>
      <w:r w:rsidRPr="001A1944">
        <w:rPr>
          <w:rFonts w:ascii="Simplified Arabic" w:hAnsi="Simplified Arabic" w:cs="Simplified Arabic"/>
          <w:sz w:val="24"/>
          <w:szCs w:val="24"/>
        </w:rPr>
        <w:t>Kidzone</w:t>
      </w:r>
      <w:proofErr w:type="spellEnd"/>
      <w:r w:rsidRPr="001A1944">
        <w:rPr>
          <w:rFonts w:ascii="Simplified Arabic" w:hAnsi="Simplified Arabic" w:cs="Simplified Arabic"/>
          <w:sz w:val="24"/>
          <w:szCs w:val="24"/>
          <w:rtl/>
        </w:rPr>
        <w:t xml:space="preserve"> حلقات من مسلسل </w:t>
      </w:r>
      <w:r w:rsidRPr="001A1944">
        <w:rPr>
          <w:rFonts w:ascii="Simplified Arabic" w:hAnsi="Simplified Arabic" w:cs="Simplified Arabic"/>
          <w:b/>
          <w:bCs/>
          <w:sz w:val="24"/>
          <w:szCs w:val="24"/>
        </w:rPr>
        <w:t>Tall Tales</w:t>
      </w:r>
      <w:r w:rsidRPr="001A1944">
        <w:rPr>
          <w:rFonts w:ascii="Simplified Arabic" w:hAnsi="Simplified Arabic" w:cs="Simplified Arabic"/>
          <w:sz w:val="24"/>
          <w:szCs w:val="24"/>
          <w:rtl/>
        </w:rPr>
        <w:t xml:space="preserve"> يوم الأحد 31 مايو الساعة 12:38 بتوقيت الإمارات العربية المتحدة/ 11:48 بتوقيت المملكة العربية السعودية. ويروي المسلسل الأحداث التي تصادف الجُدجُد </w:t>
      </w:r>
      <w:r w:rsidRPr="001A1944">
        <w:rPr>
          <w:rFonts w:ascii="Simplified Arabic" w:hAnsi="Simplified Arabic" w:cs="Simplified Arabic"/>
          <w:sz w:val="24"/>
          <w:szCs w:val="24"/>
          <w:shd w:val="clear" w:color="auto" w:fill="FFFFFF"/>
          <w:rtl/>
        </w:rPr>
        <w:t>أبولو، الفنان الموهوب وطيّب القلب عندما ينتقل إلى قرية جديدة، والتحديّات التي تبدأ بالظهور بعدها لتعكّر صفو مملكة الحشرات.</w:t>
      </w:r>
    </w:p>
    <w:p w14:paraId="2201E2B6" w14:textId="2A7E4F39" w:rsidR="007E471E" w:rsidRPr="001A1944" w:rsidRDefault="007E471E" w:rsidP="007B313F">
      <w:pPr>
        <w:bidi/>
        <w:jc w:val="both"/>
        <w:rPr>
          <w:rFonts w:ascii="Simplified Arabic" w:eastAsia="Times New Roman" w:hAnsi="Simplified Arabic" w:cs="Simplified Arabic"/>
          <w:sz w:val="24"/>
          <w:szCs w:val="24"/>
          <w:rtl/>
        </w:rPr>
      </w:pPr>
      <w:r w:rsidRPr="001A1944">
        <w:rPr>
          <w:rFonts w:ascii="Simplified Arabic" w:hAnsi="Simplified Arabic" w:cs="Simplified Arabic"/>
          <w:sz w:val="24"/>
          <w:szCs w:val="24"/>
          <w:rtl/>
        </w:rPr>
        <w:t xml:space="preserve">وأخيراً، تقدم قناة </w:t>
      </w:r>
      <w:proofErr w:type="spellStart"/>
      <w:r w:rsidRPr="001A1944">
        <w:rPr>
          <w:rFonts w:ascii="Simplified Arabic" w:hAnsi="Simplified Arabic" w:cs="Simplified Arabic"/>
          <w:sz w:val="24"/>
          <w:szCs w:val="24"/>
        </w:rPr>
        <w:t>Nicktoons</w:t>
      </w:r>
      <w:proofErr w:type="spellEnd"/>
      <w:r w:rsidRPr="001A1944">
        <w:rPr>
          <w:rFonts w:ascii="Simplified Arabic" w:hAnsi="Simplified Arabic" w:cs="Simplified Arabic"/>
          <w:sz w:val="24"/>
          <w:szCs w:val="24"/>
          <w:rtl/>
        </w:rPr>
        <w:t xml:space="preserve"> مجموعة من مسلسلات الأبطال والأشرار على مدار يومين متتاليين من السبت 30</w:t>
      </w:r>
      <w:r w:rsidR="007B313F" w:rsidRPr="001A1944">
        <w:rPr>
          <w:rFonts w:ascii="Simplified Arabic" w:hAnsi="Simplified Arabic" w:cs="Simplified Arabic"/>
          <w:sz w:val="24"/>
          <w:szCs w:val="24"/>
          <w:rtl/>
        </w:rPr>
        <w:t xml:space="preserve"> </w:t>
      </w:r>
      <w:r w:rsidRPr="001A1944">
        <w:rPr>
          <w:rFonts w:ascii="Simplified Arabic" w:hAnsi="Simplified Arabic" w:cs="Simplified Arabic"/>
          <w:sz w:val="24"/>
          <w:szCs w:val="24"/>
          <w:rtl/>
        </w:rPr>
        <w:t>مايو إلى الأحد 31 مايو، الساعة 19:45 بتوقيت الإمارات العربية المتحدة/ 18:45 بتوقيت المملكة العربية السعودية. وتضم القائمة حلقاتٍ من مسلسل</w:t>
      </w:r>
      <w:r w:rsidR="007B313F" w:rsidRPr="001A1944">
        <w:rPr>
          <w:rFonts w:ascii="Simplified Arabic" w:hAnsi="Simplified Arabic" w:cs="Simplified Arabic"/>
          <w:sz w:val="24"/>
          <w:szCs w:val="24"/>
          <w:rtl/>
        </w:rPr>
        <w:t xml:space="preserve"> </w:t>
      </w:r>
      <w:r w:rsidRPr="001A1944">
        <w:rPr>
          <w:rFonts w:ascii="Simplified Arabic" w:hAnsi="Simplified Arabic" w:cs="Simplified Arabic"/>
          <w:b/>
          <w:bCs/>
          <w:sz w:val="24"/>
          <w:szCs w:val="24"/>
        </w:rPr>
        <w:t>The Fairly Odd Parents</w:t>
      </w:r>
      <w:r w:rsidRPr="001A1944">
        <w:rPr>
          <w:rFonts w:ascii="Simplified Arabic" w:hAnsi="Simplified Arabic" w:cs="Simplified Arabic"/>
          <w:sz w:val="24"/>
          <w:szCs w:val="24"/>
          <w:rtl/>
        </w:rPr>
        <w:t xml:space="preserve"> و</w:t>
      </w:r>
      <w:r w:rsidRPr="001A1944">
        <w:rPr>
          <w:rFonts w:ascii="Simplified Arabic" w:hAnsi="Simplified Arabic" w:cs="Simplified Arabic"/>
          <w:b/>
          <w:bCs/>
          <w:sz w:val="24"/>
          <w:szCs w:val="24"/>
        </w:rPr>
        <w:t>Kung Fu Panda</w:t>
      </w:r>
      <w:r w:rsidRPr="001A1944">
        <w:rPr>
          <w:rFonts w:ascii="Simplified Arabic" w:hAnsi="Simplified Arabic" w:cs="Simplified Arabic"/>
          <w:sz w:val="24"/>
          <w:szCs w:val="24"/>
          <w:rtl/>
        </w:rPr>
        <w:t xml:space="preserve"> و</w:t>
      </w:r>
      <w:r w:rsidRPr="001A1944">
        <w:rPr>
          <w:rFonts w:ascii="Simplified Arabic" w:hAnsi="Simplified Arabic" w:cs="Simplified Arabic"/>
          <w:b/>
          <w:bCs/>
          <w:sz w:val="24"/>
          <w:szCs w:val="24"/>
        </w:rPr>
        <w:t>The Penguins of Madagascar</w:t>
      </w:r>
      <w:r w:rsidRPr="001A1944">
        <w:rPr>
          <w:rFonts w:ascii="Simplified Arabic" w:hAnsi="Simplified Arabic" w:cs="Simplified Arabic"/>
          <w:sz w:val="24"/>
          <w:szCs w:val="24"/>
          <w:rtl/>
        </w:rPr>
        <w:t xml:space="preserve"> و</w:t>
      </w:r>
      <w:r w:rsidRPr="001A1944">
        <w:rPr>
          <w:rFonts w:ascii="Simplified Arabic" w:hAnsi="Simplified Arabic" w:cs="Simplified Arabic"/>
          <w:b/>
          <w:bCs/>
          <w:sz w:val="24"/>
          <w:szCs w:val="24"/>
        </w:rPr>
        <w:t>SpongeBob SquarePants</w:t>
      </w:r>
      <w:r w:rsidRPr="001A1944">
        <w:rPr>
          <w:rFonts w:ascii="Simplified Arabic" w:hAnsi="Simplified Arabic" w:cs="Simplified Arabic"/>
          <w:sz w:val="24"/>
          <w:szCs w:val="24"/>
          <w:rtl/>
        </w:rPr>
        <w:t>، لتضمن ساعاتٍ طويلة من المرح والتسلية للأحبة الصغار.</w:t>
      </w:r>
      <w:r w:rsidR="007B313F" w:rsidRPr="001A1944">
        <w:rPr>
          <w:rFonts w:ascii="Simplified Arabic" w:hAnsi="Simplified Arabic" w:cs="Simplified Arabic"/>
          <w:sz w:val="24"/>
          <w:szCs w:val="24"/>
          <w:rtl/>
        </w:rPr>
        <w:t xml:space="preserve"> </w:t>
      </w:r>
      <w:bookmarkEnd w:id="4"/>
      <w:bookmarkEnd w:id="5"/>
    </w:p>
    <w:bookmarkEnd w:id="6"/>
    <w:p w14:paraId="391B53AB" w14:textId="32942195" w:rsidR="00546F4D" w:rsidRPr="001A1944" w:rsidRDefault="00546F4D" w:rsidP="007B313F">
      <w:pPr>
        <w:bidi/>
        <w:spacing w:after="0"/>
        <w:contextualSpacing/>
        <w:jc w:val="both"/>
        <w:rPr>
          <w:rFonts w:ascii="Simplified Arabic" w:hAnsi="Simplified Arabic" w:cs="Simplified Arabic"/>
          <w:sz w:val="24"/>
          <w:szCs w:val="24"/>
        </w:rPr>
      </w:pPr>
    </w:p>
    <w:sectPr w:rsidR="00546F4D" w:rsidRPr="001A1944"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37D64" w14:textId="77777777" w:rsidR="00425D4F" w:rsidRDefault="00425D4F" w:rsidP="00A7048C">
      <w:pPr>
        <w:spacing w:after="0" w:line="240" w:lineRule="auto"/>
      </w:pPr>
      <w:r>
        <w:separator/>
      </w:r>
    </w:p>
  </w:endnote>
  <w:endnote w:type="continuationSeparator" w:id="0">
    <w:p w14:paraId="4416F58E" w14:textId="77777777" w:rsidR="00425D4F" w:rsidRDefault="00425D4F"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762D1" w14:textId="77777777" w:rsidR="00425D4F" w:rsidRDefault="00425D4F" w:rsidP="00A7048C">
      <w:pPr>
        <w:spacing w:after="0" w:line="240" w:lineRule="auto"/>
      </w:pPr>
      <w:r>
        <w:separator/>
      </w:r>
    </w:p>
  </w:footnote>
  <w:footnote w:type="continuationSeparator" w:id="0">
    <w:p w14:paraId="01C22BB1" w14:textId="77777777" w:rsidR="00425D4F" w:rsidRDefault="00425D4F"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5B7D" w14:textId="77777777" w:rsidR="001B4145" w:rsidRDefault="001B4145" w:rsidP="001E2CEA">
    <w:pPr>
      <w:pStyle w:val="Header"/>
      <w:tabs>
        <w:tab w:val="clear" w:pos="9360"/>
        <w:tab w:val="left" w:pos="5310"/>
      </w:tabs>
      <w:bidi/>
      <w:rPr>
        <w:rtl/>
      </w:rPr>
    </w:pPr>
    <w:r>
      <w:rPr>
        <w:rFonts w:hint="cs"/>
        <w:noProof/>
        <w:rtl/>
        <w:lang w:bidi="ar-SA"/>
      </w:rPr>
      <w:drawing>
        <wp:anchor distT="0" distB="0" distL="114300" distR="114300" simplePos="0" relativeHeight="251658240" behindDoc="0" locked="0" layoutInCell="1" allowOverlap="1" wp14:anchorId="28239FCE" wp14:editId="175CCCA4">
          <wp:simplePos x="0" y="0"/>
          <wp:positionH relativeFrom="margin">
            <wp:align>center</wp:align>
          </wp:positionH>
          <wp:positionV relativeFrom="paragraph">
            <wp:posOffset>-177800</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rtl/>
      </w:rPr>
      <w:tab/>
    </w:r>
  </w:p>
  <w:p w14:paraId="341F6F19" w14:textId="2A48E88E" w:rsidR="001B4145" w:rsidRDefault="001B4145" w:rsidP="001E2CEA">
    <w:pPr>
      <w:pStyle w:val="Header"/>
      <w:tabs>
        <w:tab w:val="clear" w:pos="9360"/>
        <w:tab w:val="left" w:pos="5310"/>
      </w:tabs>
      <w:bidi/>
      <w:rPr>
        <w:rtl/>
      </w:rPr>
    </w:pPr>
    <w:r>
      <w:rPr>
        <w:rFonts w:hint="cs"/>
        <w:rtl/>
      </w:rPr>
      <w:tab/>
    </w:r>
  </w:p>
  <w:p w14:paraId="34F5F13E" w14:textId="77777777" w:rsidR="001B4145" w:rsidRDefault="001B4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20C88"/>
    <w:multiLevelType w:val="hybridMultilevel"/>
    <w:tmpl w:val="BD4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46B32"/>
    <w:multiLevelType w:val="hybridMultilevel"/>
    <w:tmpl w:val="6392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F07F9"/>
    <w:multiLevelType w:val="hybridMultilevel"/>
    <w:tmpl w:val="AE38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B0531"/>
    <w:multiLevelType w:val="hybridMultilevel"/>
    <w:tmpl w:val="BD4821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4"/>
  </w:num>
  <w:num w:numId="6">
    <w:abstractNumId w:val="15"/>
  </w:num>
  <w:num w:numId="7">
    <w:abstractNumId w:val="18"/>
  </w:num>
  <w:num w:numId="8">
    <w:abstractNumId w:val="13"/>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9"/>
  </w:num>
  <w:num w:numId="13">
    <w:abstractNumId w:val="7"/>
  </w:num>
  <w:num w:numId="14">
    <w:abstractNumId w:val="2"/>
  </w:num>
  <w:num w:numId="15">
    <w:abstractNumId w:val="10"/>
  </w:num>
  <w:num w:numId="16">
    <w:abstractNumId w:val="20"/>
  </w:num>
  <w:num w:numId="17">
    <w:abstractNumId w:val="17"/>
  </w:num>
  <w:num w:numId="18">
    <w:abstractNumId w:val="12"/>
  </w:num>
  <w:num w:numId="19">
    <w:abstractNumId w:val="9"/>
  </w:num>
  <w:num w:numId="20">
    <w:abstractNumId w:val="14"/>
  </w:num>
  <w:num w:numId="21">
    <w:abstractNumId w:val="14"/>
  </w:num>
  <w:num w:numId="22">
    <w:abstractNumId w:val="5"/>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hideSpellingErrors/>
  <w:hideGrammaticalError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NKsFAMvpMH4tAAAA"/>
  </w:docVars>
  <w:rsids>
    <w:rsidRoot w:val="00C63FFB"/>
    <w:rsid w:val="000007C1"/>
    <w:rsid w:val="00000886"/>
    <w:rsid w:val="00006923"/>
    <w:rsid w:val="00010BBF"/>
    <w:rsid w:val="00015878"/>
    <w:rsid w:val="00020254"/>
    <w:rsid w:val="000242CF"/>
    <w:rsid w:val="000336D0"/>
    <w:rsid w:val="00036EBA"/>
    <w:rsid w:val="000443FD"/>
    <w:rsid w:val="00054821"/>
    <w:rsid w:val="00063B89"/>
    <w:rsid w:val="000665E8"/>
    <w:rsid w:val="00072EF8"/>
    <w:rsid w:val="00073E0C"/>
    <w:rsid w:val="00075DE5"/>
    <w:rsid w:val="00083271"/>
    <w:rsid w:val="00084CB9"/>
    <w:rsid w:val="000906B0"/>
    <w:rsid w:val="00091BBF"/>
    <w:rsid w:val="00092800"/>
    <w:rsid w:val="00092FBA"/>
    <w:rsid w:val="0009329F"/>
    <w:rsid w:val="00097287"/>
    <w:rsid w:val="00097F2A"/>
    <w:rsid w:val="000A0BFC"/>
    <w:rsid w:val="000A2B42"/>
    <w:rsid w:val="000A2E54"/>
    <w:rsid w:val="000A47E5"/>
    <w:rsid w:val="000B6417"/>
    <w:rsid w:val="000C110B"/>
    <w:rsid w:val="000C1FD7"/>
    <w:rsid w:val="000C2A04"/>
    <w:rsid w:val="000C3F05"/>
    <w:rsid w:val="000D3D40"/>
    <w:rsid w:val="000D4776"/>
    <w:rsid w:val="000D55DA"/>
    <w:rsid w:val="000D5CBB"/>
    <w:rsid w:val="000D6FCE"/>
    <w:rsid w:val="000D7CC2"/>
    <w:rsid w:val="000E5C34"/>
    <w:rsid w:val="000F0653"/>
    <w:rsid w:val="000F4876"/>
    <w:rsid w:val="000F721E"/>
    <w:rsid w:val="000F7C99"/>
    <w:rsid w:val="0010083A"/>
    <w:rsid w:val="00100853"/>
    <w:rsid w:val="00100E39"/>
    <w:rsid w:val="00100EFF"/>
    <w:rsid w:val="00101334"/>
    <w:rsid w:val="00101741"/>
    <w:rsid w:val="00102881"/>
    <w:rsid w:val="00107662"/>
    <w:rsid w:val="00110E20"/>
    <w:rsid w:val="00113801"/>
    <w:rsid w:val="00124649"/>
    <w:rsid w:val="001325FF"/>
    <w:rsid w:val="00133681"/>
    <w:rsid w:val="00136487"/>
    <w:rsid w:val="00142D1B"/>
    <w:rsid w:val="00144758"/>
    <w:rsid w:val="00147A27"/>
    <w:rsid w:val="00152D9E"/>
    <w:rsid w:val="0015313F"/>
    <w:rsid w:val="00157CCA"/>
    <w:rsid w:val="0016293D"/>
    <w:rsid w:val="00164CE6"/>
    <w:rsid w:val="00170EFC"/>
    <w:rsid w:val="00173349"/>
    <w:rsid w:val="00173B29"/>
    <w:rsid w:val="001764A8"/>
    <w:rsid w:val="00176B36"/>
    <w:rsid w:val="00181A2E"/>
    <w:rsid w:val="00186209"/>
    <w:rsid w:val="00186B36"/>
    <w:rsid w:val="001932CA"/>
    <w:rsid w:val="00196571"/>
    <w:rsid w:val="001A1435"/>
    <w:rsid w:val="001A1944"/>
    <w:rsid w:val="001A1ED1"/>
    <w:rsid w:val="001A2400"/>
    <w:rsid w:val="001A4DE7"/>
    <w:rsid w:val="001A5323"/>
    <w:rsid w:val="001B29CB"/>
    <w:rsid w:val="001B38A8"/>
    <w:rsid w:val="001B4145"/>
    <w:rsid w:val="001B615E"/>
    <w:rsid w:val="001B759E"/>
    <w:rsid w:val="001C1B76"/>
    <w:rsid w:val="001C7751"/>
    <w:rsid w:val="001D1D2D"/>
    <w:rsid w:val="001D71FB"/>
    <w:rsid w:val="001E166A"/>
    <w:rsid w:val="001E2CEA"/>
    <w:rsid w:val="001E48F7"/>
    <w:rsid w:val="001F2EA8"/>
    <w:rsid w:val="00201D2A"/>
    <w:rsid w:val="002022B6"/>
    <w:rsid w:val="002061A8"/>
    <w:rsid w:val="00211B32"/>
    <w:rsid w:val="00212861"/>
    <w:rsid w:val="0021314A"/>
    <w:rsid w:val="002150CC"/>
    <w:rsid w:val="00220D04"/>
    <w:rsid w:val="002263A6"/>
    <w:rsid w:val="0022795C"/>
    <w:rsid w:val="002319A3"/>
    <w:rsid w:val="00234A64"/>
    <w:rsid w:val="00236684"/>
    <w:rsid w:val="002369F5"/>
    <w:rsid w:val="002407F1"/>
    <w:rsid w:val="0024147D"/>
    <w:rsid w:val="00244D22"/>
    <w:rsid w:val="002472F3"/>
    <w:rsid w:val="00254360"/>
    <w:rsid w:val="0026468C"/>
    <w:rsid w:val="00266AC6"/>
    <w:rsid w:val="00266D99"/>
    <w:rsid w:val="00267605"/>
    <w:rsid w:val="00277AAA"/>
    <w:rsid w:val="00282F78"/>
    <w:rsid w:val="00283FDC"/>
    <w:rsid w:val="0028483B"/>
    <w:rsid w:val="00285E96"/>
    <w:rsid w:val="002874C1"/>
    <w:rsid w:val="002A1018"/>
    <w:rsid w:val="002A1EC6"/>
    <w:rsid w:val="002B3137"/>
    <w:rsid w:val="002B76A6"/>
    <w:rsid w:val="002C5072"/>
    <w:rsid w:val="002C5D4D"/>
    <w:rsid w:val="002D020D"/>
    <w:rsid w:val="002D0E1E"/>
    <w:rsid w:val="002D22A9"/>
    <w:rsid w:val="002D288B"/>
    <w:rsid w:val="002D6F54"/>
    <w:rsid w:val="002F2396"/>
    <w:rsid w:val="002F24A1"/>
    <w:rsid w:val="003016BC"/>
    <w:rsid w:val="0030217E"/>
    <w:rsid w:val="00302D27"/>
    <w:rsid w:val="00310DDB"/>
    <w:rsid w:val="00310F15"/>
    <w:rsid w:val="00315C23"/>
    <w:rsid w:val="003252AB"/>
    <w:rsid w:val="00325410"/>
    <w:rsid w:val="003255A8"/>
    <w:rsid w:val="00326619"/>
    <w:rsid w:val="00335A2E"/>
    <w:rsid w:val="003361C2"/>
    <w:rsid w:val="00341199"/>
    <w:rsid w:val="00345180"/>
    <w:rsid w:val="00352A85"/>
    <w:rsid w:val="0035391B"/>
    <w:rsid w:val="00365AE1"/>
    <w:rsid w:val="003838F7"/>
    <w:rsid w:val="00383ED5"/>
    <w:rsid w:val="003A478D"/>
    <w:rsid w:val="003B3BE1"/>
    <w:rsid w:val="003B7F30"/>
    <w:rsid w:val="003C1E47"/>
    <w:rsid w:val="003C6413"/>
    <w:rsid w:val="003D03EF"/>
    <w:rsid w:val="003D1F30"/>
    <w:rsid w:val="003D3141"/>
    <w:rsid w:val="003D5F52"/>
    <w:rsid w:val="003E280C"/>
    <w:rsid w:val="003E72C3"/>
    <w:rsid w:val="003F0CCB"/>
    <w:rsid w:val="003F2F3A"/>
    <w:rsid w:val="00404C05"/>
    <w:rsid w:val="00406536"/>
    <w:rsid w:val="00412948"/>
    <w:rsid w:val="00414FB7"/>
    <w:rsid w:val="0041626B"/>
    <w:rsid w:val="00421071"/>
    <w:rsid w:val="00423AE2"/>
    <w:rsid w:val="0042464C"/>
    <w:rsid w:val="00425D4F"/>
    <w:rsid w:val="00430D16"/>
    <w:rsid w:val="00431DE6"/>
    <w:rsid w:val="00437899"/>
    <w:rsid w:val="00452C02"/>
    <w:rsid w:val="004549BC"/>
    <w:rsid w:val="00461A83"/>
    <w:rsid w:val="00462022"/>
    <w:rsid w:val="00463599"/>
    <w:rsid w:val="00464B90"/>
    <w:rsid w:val="00471184"/>
    <w:rsid w:val="004919C3"/>
    <w:rsid w:val="00491AB8"/>
    <w:rsid w:val="004A09BF"/>
    <w:rsid w:val="004B2D3E"/>
    <w:rsid w:val="004C0C4B"/>
    <w:rsid w:val="004C5C24"/>
    <w:rsid w:val="004C6F14"/>
    <w:rsid w:val="004C6F55"/>
    <w:rsid w:val="004C7E40"/>
    <w:rsid w:val="004D04D3"/>
    <w:rsid w:val="004D7705"/>
    <w:rsid w:val="004E1C22"/>
    <w:rsid w:val="004E32CF"/>
    <w:rsid w:val="004E6B2C"/>
    <w:rsid w:val="004E6F2A"/>
    <w:rsid w:val="004F53BC"/>
    <w:rsid w:val="00510918"/>
    <w:rsid w:val="00522891"/>
    <w:rsid w:val="00527DE8"/>
    <w:rsid w:val="00530C00"/>
    <w:rsid w:val="00532E65"/>
    <w:rsid w:val="00533E62"/>
    <w:rsid w:val="00534BAA"/>
    <w:rsid w:val="00535E2D"/>
    <w:rsid w:val="00540665"/>
    <w:rsid w:val="0054221C"/>
    <w:rsid w:val="0054276E"/>
    <w:rsid w:val="00544ABF"/>
    <w:rsid w:val="005466E2"/>
    <w:rsid w:val="00546F4D"/>
    <w:rsid w:val="005472B5"/>
    <w:rsid w:val="0055284A"/>
    <w:rsid w:val="00552DE5"/>
    <w:rsid w:val="00553204"/>
    <w:rsid w:val="005564B0"/>
    <w:rsid w:val="00557264"/>
    <w:rsid w:val="0056419A"/>
    <w:rsid w:val="00565C30"/>
    <w:rsid w:val="00572372"/>
    <w:rsid w:val="00575C5E"/>
    <w:rsid w:val="005809FC"/>
    <w:rsid w:val="00582BBB"/>
    <w:rsid w:val="00584D91"/>
    <w:rsid w:val="00596DB1"/>
    <w:rsid w:val="00597864"/>
    <w:rsid w:val="005A4164"/>
    <w:rsid w:val="005A50F4"/>
    <w:rsid w:val="005A6191"/>
    <w:rsid w:val="005B077C"/>
    <w:rsid w:val="005B1FCF"/>
    <w:rsid w:val="005B50D4"/>
    <w:rsid w:val="005B6F7F"/>
    <w:rsid w:val="005B736D"/>
    <w:rsid w:val="005B7F44"/>
    <w:rsid w:val="005C504A"/>
    <w:rsid w:val="005C6415"/>
    <w:rsid w:val="005D3C7B"/>
    <w:rsid w:val="005E0529"/>
    <w:rsid w:val="005E22A8"/>
    <w:rsid w:val="005E72CD"/>
    <w:rsid w:val="005F04FB"/>
    <w:rsid w:val="005F3402"/>
    <w:rsid w:val="005F52BF"/>
    <w:rsid w:val="00600393"/>
    <w:rsid w:val="006047F6"/>
    <w:rsid w:val="00611E91"/>
    <w:rsid w:val="00616300"/>
    <w:rsid w:val="00621BF2"/>
    <w:rsid w:val="00622BB4"/>
    <w:rsid w:val="00624959"/>
    <w:rsid w:val="00626CED"/>
    <w:rsid w:val="00642A6E"/>
    <w:rsid w:val="00644DBD"/>
    <w:rsid w:val="00651AA3"/>
    <w:rsid w:val="00654135"/>
    <w:rsid w:val="0065520D"/>
    <w:rsid w:val="00655959"/>
    <w:rsid w:val="0065644D"/>
    <w:rsid w:val="00662663"/>
    <w:rsid w:val="00664956"/>
    <w:rsid w:val="00666DCB"/>
    <w:rsid w:val="006726A2"/>
    <w:rsid w:val="00686F4E"/>
    <w:rsid w:val="00691373"/>
    <w:rsid w:val="00691AE2"/>
    <w:rsid w:val="00691FAC"/>
    <w:rsid w:val="00692904"/>
    <w:rsid w:val="00697377"/>
    <w:rsid w:val="006A64B3"/>
    <w:rsid w:val="006A76F7"/>
    <w:rsid w:val="006A7F35"/>
    <w:rsid w:val="006B00BC"/>
    <w:rsid w:val="006B2AEA"/>
    <w:rsid w:val="006B365A"/>
    <w:rsid w:val="006B79B8"/>
    <w:rsid w:val="006C4031"/>
    <w:rsid w:val="006C5A0E"/>
    <w:rsid w:val="006C666A"/>
    <w:rsid w:val="006D2150"/>
    <w:rsid w:val="006D353F"/>
    <w:rsid w:val="006D68C5"/>
    <w:rsid w:val="006E2ABA"/>
    <w:rsid w:val="006E346C"/>
    <w:rsid w:val="006F1298"/>
    <w:rsid w:val="006F6078"/>
    <w:rsid w:val="006F652F"/>
    <w:rsid w:val="006F689F"/>
    <w:rsid w:val="006F7164"/>
    <w:rsid w:val="00701F65"/>
    <w:rsid w:val="0070209B"/>
    <w:rsid w:val="00702599"/>
    <w:rsid w:val="00702EBD"/>
    <w:rsid w:val="00705ECA"/>
    <w:rsid w:val="00712541"/>
    <w:rsid w:val="007313D9"/>
    <w:rsid w:val="00731B4A"/>
    <w:rsid w:val="00734EA5"/>
    <w:rsid w:val="00734FBE"/>
    <w:rsid w:val="0073635B"/>
    <w:rsid w:val="007376F7"/>
    <w:rsid w:val="00744C0D"/>
    <w:rsid w:val="00751786"/>
    <w:rsid w:val="00751CDB"/>
    <w:rsid w:val="00752D52"/>
    <w:rsid w:val="00753892"/>
    <w:rsid w:val="00753BEF"/>
    <w:rsid w:val="007546CA"/>
    <w:rsid w:val="0075557C"/>
    <w:rsid w:val="007558BC"/>
    <w:rsid w:val="00756006"/>
    <w:rsid w:val="00765368"/>
    <w:rsid w:val="0077077E"/>
    <w:rsid w:val="0078144A"/>
    <w:rsid w:val="00783AF0"/>
    <w:rsid w:val="00785CDD"/>
    <w:rsid w:val="0078734A"/>
    <w:rsid w:val="00787535"/>
    <w:rsid w:val="00793BF3"/>
    <w:rsid w:val="0079563A"/>
    <w:rsid w:val="007A0DF8"/>
    <w:rsid w:val="007A5471"/>
    <w:rsid w:val="007B10F5"/>
    <w:rsid w:val="007B313F"/>
    <w:rsid w:val="007B5E7A"/>
    <w:rsid w:val="007D059D"/>
    <w:rsid w:val="007D291E"/>
    <w:rsid w:val="007D5B3E"/>
    <w:rsid w:val="007D66EC"/>
    <w:rsid w:val="007E0B9C"/>
    <w:rsid w:val="007E0D26"/>
    <w:rsid w:val="007E278A"/>
    <w:rsid w:val="007E471E"/>
    <w:rsid w:val="007E688F"/>
    <w:rsid w:val="007E76A2"/>
    <w:rsid w:val="007E7C4E"/>
    <w:rsid w:val="007F5124"/>
    <w:rsid w:val="007F5C1E"/>
    <w:rsid w:val="00802B63"/>
    <w:rsid w:val="008105DB"/>
    <w:rsid w:val="0081640A"/>
    <w:rsid w:val="00816420"/>
    <w:rsid w:val="008208D3"/>
    <w:rsid w:val="008252C9"/>
    <w:rsid w:val="00826780"/>
    <w:rsid w:val="00830481"/>
    <w:rsid w:val="008333E9"/>
    <w:rsid w:val="00835A5A"/>
    <w:rsid w:val="008379E7"/>
    <w:rsid w:val="00847FEF"/>
    <w:rsid w:val="0085278B"/>
    <w:rsid w:val="00865940"/>
    <w:rsid w:val="008672DC"/>
    <w:rsid w:val="00870D9B"/>
    <w:rsid w:val="008714B0"/>
    <w:rsid w:val="00871F1E"/>
    <w:rsid w:val="008812B3"/>
    <w:rsid w:val="008824EF"/>
    <w:rsid w:val="00882B14"/>
    <w:rsid w:val="00885BDA"/>
    <w:rsid w:val="00885D18"/>
    <w:rsid w:val="0089329F"/>
    <w:rsid w:val="008A7AC8"/>
    <w:rsid w:val="008B114E"/>
    <w:rsid w:val="008B23C9"/>
    <w:rsid w:val="008B3487"/>
    <w:rsid w:val="008B6AE2"/>
    <w:rsid w:val="008B6E8D"/>
    <w:rsid w:val="008B7C5D"/>
    <w:rsid w:val="008C0E8B"/>
    <w:rsid w:val="008C1110"/>
    <w:rsid w:val="008C12E6"/>
    <w:rsid w:val="008C62BC"/>
    <w:rsid w:val="008D02B7"/>
    <w:rsid w:val="008D5E3B"/>
    <w:rsid w:val="008E09DB"/>
    <w:rsid w:val="008E728E"/>
    <w:rsid w:val="008E7B6C"/>
    <w:rsid w:val="008F0A6B"/>
    <w:rsid w:val="008F1CE6"/>
    <w:rsid w:val="00902513"/>
    <w:rsid w:val="00907747"/>
    <w:rsid w:val="00914AB5"/>
    <w:rsid w:val="0091598F"/>
    <w:rsid w:val="0091730C"/>
    <w:rsid w:val="009200D4"/>
    <w:rsid w:val="009206F4"/>
    <w:rsid w:val="00930318"/>
    <w:rsid w:val="00931E75"/>
    <w:rsid w:val="009366F4"/>
    <w:rsid w:val="00937CC5"/>
    <w:rsid w:val="00945D5E"/>
    <w:rsid w:val="009553F6"/>
    <w:rsid w:val="00957D81"/>
    <w:rsid w:val="009631EB"/>
    <w:rsid w:val="009664E9"/>
    <w:rsid w:val="00967191"/>
    <w:rsid w:val="00967A36"/>
    <w:rsid w:val="009713D2"/>
    <w:rsid w:val="00972868"/>
    <w:rsid w:val="009728EE"/>
    <w:rsid w:val="00974A7A"/>
    <w:rsid w:val="00974E1A"/>
    <w:rsid w:val="00977F79"/>
    <w:rsid w:val="009809C0"/>
    <w:rsid w:val="00981065"/>
    <w:rsid w:val="009826CA"/>
    <w:rsid w:val="009827D1"/>
    <w:rsid w:val="00983139"/>
    <w:rsid w:val="00987EA1"/>
    <w:rsid w:val="00990100"/>
    <w:rsid w:val="00990FF6"/>
    <w:rsid w:val="00991F1C"/>
    <w:rsid w:val="00993184"/>
    <w:rsid w:val="009A26C3"/>
    <w:rsid w:val="009A3378"/>
    <w:rsid w:val="009A6B18"/>
    <w:rsid w:val="009B02E2"/>
    <w:rsid w:val="009B16BB"/>
    <w:rsid w:val="009B284C"/>
    <w:rsid w:val="009B3782"/>
    <w:rsid w:val="009C1C6E"/>
    <w:rsid w:val="009C5251"/>
    <w:rsid w:val="009C7192"/>
    <w:rsid w:val="009D0948"/>
    <w:rsid w:val="009D369E"/>
    <w:rsid w:val="009D3C62"/>
    <w:rsid w:val="009D4FC7"/>
    <w:rsid w:val="009D6AA4"/>
    <w:rsid w:val="009E0736"/>
    <w:rsid w:val="009E0C8D"/>
    <w:rsid w:val="009E1D78"/>
    <w:rsid w:val="009E2A28"/>
    <w:rsid w:val="009F2701"/>
    <w:rsid w:val="009F558D"/>
    <w:rsid w:val="009F6DF8"/>
    <w:rsid w:val="009F79BF"/>
    <w:rsid w:val="00A04137"/>
    <w:rsid w:val="00A079CB"/>
    <w:rsid w:val="00A137B9"/>
    <w:rsid w:val="00A15D19"/>
    <w:rsid w:val="00A16E1D"/>
    <w:rsid w:val="00A245B5"/>
    <w:rsid w:val="00A26698"/>
    <w:rsid w:val="00A26AFA"/>
    <w:rsid w:val="00A310AD"/>
    <w:rsid w:val="00A3507C"/>
    <w:rsid w:val="00A352DD"/>
    <w:rsid w:val="00A37CAC"/>
    <w:rsid w:val="00A56DF2"/>
    <w:rsid w:val="00A65FF3"/>
    <w:rsid w:val="00A67CAE"/>
    <w:rsid w:val="00A7048C"/>
    <w:rsid w:val="00A72C84"/>
    <w:rsid w:val="00A75F0A"/>
    <w:rsid w:val="00A75F4E"/>
    <w:rsid w:val="00A77FC9"/>
    <w:rsid w:val="00A811C1"/>
    <w:rsid w:val="00A820F0"/>
    <w:rsid w:val="00A82741"/>
    <w:rsid w:val="00A847BC"/>
    <w:rsid w:val="00A84EED"/>
    <w:rsid w:val="00A85149"/>
    <w:rsid w:val="00A863FA"/>
    <w:rsid w:val="00A9271B"/>
    <w:rsid w:val="00AA00D4"/>
    <w:rsid w:val="00AA22E5"/>
    <w:rsid w:val="00AA31A1"/>
    <w:rsid w:val="00AA40D3"/>
    <w:rsid w:val="00AB628C"/>
    <w:rsid w:val="00AC056B"/>
    <w:rsid w:val="00AC0C57"/>
    <w:rsid w:val="00AC3469"/>
    <w:rsid w:val="00AC5479"/>
    <w:rsid w:val="00AC6FC1"/>
    <w:rsid w:val="00AD178E"/>
    <w:rsid w:val="00AD2D38"/>
    <w:rsid w:val="00AD5F2A"/>
    <w:rsid w:val="00AE4B8E"/>
    <w:rsid w:val="00AE5435"/>
    <w:rsid w:val="00AE6F6D"/>
    <w:rsid w:val="00AF4C85"/>
    <w:rsid w:val="00B0157D"/>
    <w:rsid w:val="00B02DD7"/>
    <w:rsid w:val="00B130C4"/>
    <w:rsid w:val="00B243BF"/>
    <w:rsid w:val="00B26FBC"/>
    <w:rsid w:val="00B2777F"/>
    <w:rsid w:val="00B279FD"/>
    <w:rsid w:val="00B308E0"/>
    <w:rsid w:val="00B30FA2"/>
    <w:rsid w:val="00B3334F"/>
    <w:rsid w:val="00B360FD"/>
    <w:rsid w:val="00B42CF5"/>
    <w:rsid w:val="00B45B55"/>
    <w:rsid w:val="00B55D7D"/>
    <w:rsid w:val="00B61AFB"/>
    <w:rsid w:val="00B62CC4"/>
    <w:rsid w:val="00B641E8"/>
    <w:rsid w:val="00B649CA"/>
    <w:rsid w:val="00B74B1A"/>
    <w:rsid w:val="00B8036B"/>
    <w:rsid w:val="00B83685"/>
    <w:rsid w:val="00B84D86"/>
    <w:rsid w:val="00B852D3"/>
    <w:rsid w:val="00B902ED"/>
    <w:rsid w:val="00BA75F6"/>
    <w:rsid w:val="00BB13BC"/>
    <w:rsid w:val="00BB1AA0"/>
    <w:rsid w:val="00BB3CD7"/>
    <w:rsid w:val="00BB465B"/>
    <w:rsid w:val="00BB7770"/>
    <w:rsid w:val="00BC072B"/>
    <w:rsid w:val="00BC3A76"/>
    <w:rsid w:val="00BE036B"/>
    <w:rsid w:val="00BF34FE"/>
    <w:rsid w:val="00BF563F"/>
    <w:rsid w:val="00BF769B"/>
    <w:rsid w:val="00BF7F3D"/>
    <w:rsid w:val="00C032CD"/>
    <w:rsid w:val="00C03941"/>
    <w:rsid w:val="00C03B3E"/>
    <w:rsid w:val="00C12012"/>
    <w:rsid w:val="00C14AD1"/>
    <w:rsid w:val="00C178D1"/>
    <w:rsid w:val="00C17E17"/>
    <w:rsid w:val="00C21739"/>
    <w:rsid w:val="00C235CB"/>
    <w:rsid w:val="00C338D4"/>
    <w:rsid w:val="00C34C1D"/>
    <w:rsid w:val="00C34F30"/>
    <w:rsid w:val="00C3661C"/>
    <w:rsid w:val="00C37105"/>
    <w:rsid w:val="00C37BDD"/>
    <w:rsid w:val="00C40841"/>
    <w:rsid w:val="00C40EFE"/>
    <w:rsid w:val="00C41EB6"/>
    <w:rsid w:val="00C42FC8"/>
    <w:rsid w:val="00C45B5D"/>
    <w:rsid w:val="00C54D77"/>
    <w:rsid w:val="00C552FE"/>
    <w:rsid w:val="00C56649"/>
    <w:rsid w:val="00C60A7E"/>
    <w:rsid w:val="00C626E1"/>
    <w:rsid w:val="00C63AAC"/>
    <w:rsid w:val="00C63FFB"/>
    <w:rsid w:val="00C65475"/>
    <w:rsid w:val="00C67777"/>
    <w:rsid w:val="00C70EEC"/>
    <w:rsid w:val="00C7206D"/>
    <w:rsid w:val="00C75176"/>
    <w:rsid w:val="00C759DC"/>
    <w:rsid w:val="00C770D7"/>
    <w:rsid w:val="00C91D18"/>
    <w:rsid w:val="00C94FB0"/>
    <w:rsid w:val="00CA4FA7"/>
    <w:rsid w:val="00CA6746"/>
    <w:rsid w:val="00CB2369"/>
    <w:rsid w:val="00CB5E34"/>
    <w:rsid w:val="00CB6C34"/>
    <w:rsid w:val="00CC0035"/>
    <w:rsid w:val="00CC695F"/>
    <w:rsid w:val="00CC724E"/>
    <w:rsid w:val="00CD2A23"/>
    <w:rsid w:val="00CD2CDA"/>
    <w:rsid w:val="00CD4212"/>
    <w:rsid w:val="00CE30DC"/>
    <w:rsid w:val="00CE5D9F"/>
    <w:rsid w:val="00CE7BF4"/>
    <w:rsid w:val="00CF3DE0"/>
    <w:rsid w:val="00CF7D72"/>
    <w:rsid w:val="00D01D2B"/>
    <w:rsid w:val="00D05ED3"/>
    <w:rsid w:val="00D065AF"/>
    <w:rsid w:val="00D139ED"/>
    <w:rsid w:val="00D15FDF"/>
    <w:rsid w:val="00D208AD"/>
    <w:rsid w:val="00D332A6"/>
    <w:rsid w:val="00D33D2E"/>
    <w:rsid w:val="00D342EB"/>
    <w:rsid w:val="00D3737A"/>
    <w:rsid w:val="00D43D13"/>
    <w:rsid w:val="00D46E9A"/>
    <w:rsid w:val="00D47BBB"/>
    <w:rsid w:val="00D56328"/>
    <w:rsid w:val="00D6460F"/>
    <w:rsid w:val="00D64F1E"/>
    <w:rsid w:val="00D6731B"/>
    <w:rsid w:val="00D70510"/>
    <w:rsid w:val="00D73236"/>
    <w:rsid w:val="00D747F9"/>
    <w:rsid w:val="00D825AA"/>
    <w:rsid w:val="00D84692"/>
    <w:rsid w:val="00D863D1"/>
    <w:rsid w:val="00D865EE"/>
    <w:rsid w:val="00D93882"/>
    <w:rsid w:val="00D93A48"/>
    <w:rsid w:val="00DA4DFC"/>
    <w:rsid w:val="00DC328A"/>
    <w:rsid w:val="00DC469B"/>
    <w:rsid w:val="00DC4EFE"/>
    <w:rsid w:val="00DD5E87"/>
    <w:rsid w:val="00DE382A"/>
    <w:rsid w:val="00DE5288"/>
    <w:rsid w:val="00DF328B"/>
    <w:rsid w:val="00DF5062"/>
    <w:rsid w:val="00DF6388"/>
    <w:rsid w:val="00DF689D"/>
    <w:rsid w:val="00E02174"/>
    <w:rsid w:val="00E077B0"/>
    <w:rsid w:val="00E275BE"/>
    <w:rsid w:val="00E31141"/>
    <w:rsid w:val="00E340FF"/>
    <w:rsid w:val="00E34B2C"/>
    <w:rsid w:val="00E35DFD"/>
    <w:rsid w:val="00E36951"/>
    <w:rsid w:val="00E4438C"/>
    <w:rsid w:val="00E45D43"/>
    <w:rsid w:val="00E516EC"/>
    <w:rsid w:val="00E616D1"/>
    <w:rsid w:val="00E64614"/>
    <w:rsid w:val="00E7155F"/>
    <w:rsid w:val="00E75786"/>
    <w:rsid w:val="00E77D29"/>
    <w:rsid w:val="00E80819"/>
    <w:rsid w:val="00E826F2"/>
    <w:rsid w:val="00E838D4"/>
    <w:rsid w:val="00E84B93"/>
    <w:rsid w:val="00E908E0"/>
    <w:rsid w:val="00E93014"/>
    <w:rsid w:val="00E9360A"/>
    <w:rsid w:val="00E94677"/>
    <w:rsid w:val="00E953B2"/>
    <w:rsid w:val="00E95E89"/>
    <w:rsid w:val="00EA3289"/>
    <w:rsid w:val="00EA34AA"/>
    <w:rsid w:val="00EA3CEE"/>
    <w:rsid w:val="00EA7AE0"/>
    <w:rsid w:val="00EA7D1A"/>
    <w:rsid w:val="00EB5203"/>
    <w:rsid w:val="00EB7D72"/>
    <w:rsid w:val="00EC4A6E"/>
    <w:rsid w:val="00ED2D2B"/>
    <w:rsid w:val="00ED6871"/>
    <w:rsid w:val="00EE299E"/>
    <w:rsid w:val="00EF7779"/>
    <w:rsid w:val="00F0386C"/>
    <w:rsid w:val="00F06B71"/>
    <w:rsid w:val="00F07D92"/>
    <w:rsid w:val="00F1074B"/>
    <w:rsid w:val="00F12D88"/>
    <w:rsid w:val="00F140E1"/>
    <w:rsid w:val="00F21BA4"/>
    <w:rsid w:val="00F22823"/>
    <w:rsid w:val="00F25316"/>
    <w:rsid w:val="00F26B92"/>
    <w:rsid w:val="00F40377"/>
    <w:rsid w:val="00F406EB"/>
    <w:rsid w:val="00F446A3"/>
    <w:rsid w:val="00F4518F"/>
    <w:rsid w:val="00F51618"/>
    <w:rsid w:val="00F71921"/>
    <w:rsid w:val="00F84D70"/>
    <w:rsid w:val="00F876E8"/>
    <w:rsid w:val="00FA6A73"/>
    <w:rsid w:val="00FA7511"/>
    <w:rsid w:val="00FB0AFC"/>
    <w:rsid w:val="00FB1175"/>
    <w:rsid w:val="00FB302E"/>
    <w:rsid w:val="00FB43EF"/>
    <w:rsid w:val="00FB5A63"/>
    <w:rsid w:val="00FC0E3F"/>
    <w:rsid w:val="00FC3EBE"/>
    <w:rsid w:val="00FC522A"/>
    <w:rsid w:val="00FD409D"/>
    <w:rsid w:val="00FD6548"/>
    <w:rsid w:val="00FD7F95"/>
    <w:rsid w:val="00FE1236"/>
    <w:rsid w:val="00FE24DA"/>
    <w:rsid w:val="00FE4E7E"/>
    <w:rsid w:val="00FF0A7C"/>
    <w:rsid w:val="00FF3FA9"/>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9563117-8C96-4F5C-9B27-BB24F4D5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uiPriority w:val="99"/>
    <w:rsid w:val="00AC056B"/>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347366499">
      <w:bodyDiv w:val="1"/>
      <w:marLeft w:val="0"/>
      <w:marRight w:val="0"/>
      <w:marTop w:val="0"/>
      <w:marBottom w:val="0"/>
      <w:divBdr>
        <w:top w:val="none" w:sz="0" w:space="0" w:color="auto"/>
        <w:left w:val="none" w:sz="0" w:space="0" w:color="auto"/>
        <w:bottom w:val="none" w:sz="0" w:space="0" w:color="auto"/>
        <w:right w:val="none" w:sz="0" w:space="0" w:color="auto"/>
      </w:divBdr>
    </w:div>
    <w:div w:id="415833447">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42638747">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25695873">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81729770">
      <w:bodyDiv w:val="1"/>
      <w:marLeft w:val="0"/>
      <w:marRight w:val="0"/>
      <w:marTop w:val="0"/>
      <w:marBottom w:val="0"/>
      <w:divBdr>
        <w:top w:val="none" w:sz="0" w:space="0" w:color="auto"/>
        <w:left w:val="none" w:sz="0" w:space="0" w:color="auto"/>
        <w:bottom w:val="none" w:sz="0" w:space="0" w:color="auto"/>
        <w:right w:val="none" w:sz="0" w:space="0" w:color="auto"/>
      </w:divBdr>
    </w:div>
    <w:div w:id="795149478">
      <w:bodyDiv w:val="1"/>
      <w:marLeft w:val="0"/>
      <w:marRight w:val="0"/>
      <w:marTop w:val="0"/>
      <w:marBottom w:val="0"/>
      <w:divBdr>
        <w:top w:val="none" w:sz="0" w:space="0" w:color="auto"/>
        <w:left w:val="none" w:sz="0" w:space="0" w:color="auto"/>
        <w:bottom w:val="none" w:sz="0" w:space="0" w:color="auto"/>
        <w:right w:val="none" w:sz="0" w:space="0" w:color="auto"/>
      </w:divBdr>
    </w:div>
    <w:div w:id="806750640">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1025328907">
      <w:bodyDiv w:val="1"/>
      <w:marLeft w:val="0"/>
      <w:marRight w:val="0"/>
      <w:marTop w:val="0"/>
      <w:marBottom w:val="0"/>
      <w:divBdr>
        <w:top w:val="none" w:sz="0" w:space="0" w:color="auto"/>
        <w:left w:val="none" w:sz="0" w:space="0" w:color="auto"/>
        <w:bottom w:val="none" w:sz="0" w:space="0" w:color="auto"/>
        <w:right w:val="none" w:sz="0" w:space="0" w:color="auto"/>
      </w:divBdr>
    </w:div>
    <w:div w:id="1034381791">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127311605">
      <w:bodyDiv w:val="1"/>
      <w:marLeft w:val="0"/>
      <w:marRight w:val="0"/>
      <w:marTop w:val="0"/>
      <w:marBottom w:val="0"/>
      <w:divBdr>
        <w:top w:val="none" w:sz="0" w:space="0" w:color="auto"/>
        <w:left w:val="none" w:sz="0" w:space="0" w:color="auto"/>
        <w:bottom w:val="none" w:sz="0" w:space="0" w:color="auto"/>
        <w:right w:val="none" w:sz="0" w:space="0" w:color="auto"/>
      </w:divBdr>
    </w:div>
    <w:div w:id="1129862349">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199127292">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98341629">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407265075">
      <w:bodyDiv w:val="1"/>
      <w:marLeft w:val="0"/>
      <w:marRight w:val="0"/>
      <w:marTop w:val="0"/>
      <w:marBottom w:val="0"/>
      <w:divBdr>
        <w:top w:val="none" w:sz="0" w:space="0" w:color="auto"/>
        <w:left w:val="none" w:sz="0" w:space="0" w:color="auto"/>
        <w:bottom w:val="none" w:sz="0" w:space="0" w:color="auto"/>
        <w:right w:val="none" w:sz="0" w:space="0" w:color="auto"/>
      </w:divBdr>
    </w:div>
    <w:div w:id="1439717379">
      <w:bodyDiv w:val="1"/>
      <w:marLeft w:val="0"/>
      <w:marRight w:val="0"/>
      <w:marTop w:val="0"/>
      <w:marBottom w:val="0"/>
      <w:divBdr>
        <w:top w:val="none" w:sz="0" w:space="0" w:color="auto"/>
        <w:left w:val="none" w:sz="0" w:space="0" w:color="auto"/>
        <w:bottom w:val="none" w:sz="0" w:space="0" w:color="auto"/>
        <w:right w:val="none" w:sz="0" w:space="0" w:color="auto"/>
      </w:divBdr>
    </w:div>
    <w:div w:id="1519654829">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23684793">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74184613">
      <w:bodyDiv w:val="1"/>
      <w:marLeft w:val="0"/>
      <w:marRight w:val="0"/>
      <w:marTop w:val="0"/>
      <w:marBottom w:val="0"/>
      <w:divBdr>
        <w:top w:val="none" w:sz="0" w:space="0" w:color="auto"/>
        <w:left w:val="none" w:sz="0" w:space="0" w:color="auto"/>
        <w:bottom w:val="none" w:sz="0" w:space="0" w:color="auto"/>
        <w:right w:val="none" w:sz="0" w:space="0" w:color="auto"/>
      </w:divBdr>
    </w:div>
    <w:div w:id="172178193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37184004">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917781152">
      <w:bodyDiv w:val="1"/>
      <w:marLeft w:val="0"/>
      <w:marRight w:val="0"/>
      <w:marTop w:val="0"/>
      <w:marBottom w:val="0"/>
      <w:divBdr>
        <w:top w:val="none" w:sz="0" w:space="0" w:color="auto"/>
        <w:left w:val="none" w:sz="0" w:space="0" w:color="auto"/>
        <w:bottom w:val="none" w:sz="0" w:space="0" w:color="auto"/>
        <w:right w:val="none" w:sz="0" w:space="0" w:color="auto"/>
      </w:divBdr>
      <w:divsChild>
        <w:div w:id="13924125">
          <w:marLeft w:val="446"/>
          <w:marRight w:val="0"/>
          <w:marTop w:val="0"/>
          <w:marBottom w:val="0"/>
          <w:divBdr>
            <w:top w:val="none" w:sz="0" w:space="0" w:color="auto"/>
            <w:left w:val="none" w:sz="0" w:space="0" w:color="auto"/>
            <w:bottom w:val="none" w:sz="0" w:space="0" w:color="auto"/>
            <w:right w:val="none" w:sz="0" w:space="0" w:color="auto"/>
          </w:divBdr>
        </w:div>
        <w:div w:id="96561111">
          <w:marLeft w:val="446"/>
          <w:marRight w:val="0"/>
          <w:marTop w:val="0"/>
          <w:marBottom w:val="0"/>
          <w:divBdr>
            <w:top w:val="none" w:sz="0" w:space="0" w:color="auto"/>
            <w:left w:val="none" w:sz="0" w:space="0" w:color="auto"/>
            <w:bottom w:val="none" w:sz="0" w:space="0" w:color="auto"/>
            <w:right w:val="none" w:sz="0" w:space="0" w:color="auto"/>
          </w:divBdr>
        </w:div>
        <w:div w:id="207839306">
          <w:marLeft w:val="446"/>
          <w:marRight w:val="0"/>
          <w:marTop w:val="0"/>
          <w:marBottom w:val="0"/>
          <w:divBdr>
            <w:top w:val="none" w:sz="0" w:space="0" w:color="auto"/>
            <w:left w:val="none" w:sz="0" w:space="0" w:color="auto"/>
            <w:bottom w:val="none" w:sz="0" w:space="0" w:color="auto"/>
            <w:right w:val="none" w:sz="0" w:space="0" w:color="auto"/>
          </w:divBdr>
        </w:div>
        <w:div w:id="266933658">
          <w:marLeft w:val="446"/>
          <w:marRight w:val="0"/>
          <w:marTop w:val="0"/>
          <w:marBottom w:val="0"/>
          <w:divBdr>
            <w:top w:val="none" w:sz="0" w:space="0" w:color="auto"/>
            <w:left w:val="none" w:sz="0" w:space="0" w:color="auto"/>
            <w:bottom w:val="none" w:sz="0" w:space="0" w:color="auto"/>
            <w:right w:val="none" w:sz="0" w:space="0" w:color="auto"/>
          </w:divBdr>
        </w:div>
        <w:div w:id="376244279">
          <w:marLeft w:val="446"/>
          <w:marRight w:val="0"/>
          <w:marTop w:val="0"/>
          <w:marBottom w:val="0"/>
          <w:divBdr>
            <w:top w:val="none" w:sz="0" w:space="0" w:color="auto"/>
            <w:left w:val="none" w:sz="0" w:space="0" w:color="auto"/>
            <w:bottom w:val="none" w:sz="0" w:space="0" w:color="auto"/>
            <w:right w:val="none" w:sz="0" w:space="0" w:color="auto"/>
          </w:divBdr>
        </w:div>
        <w:div w:id="379938056">
          <w:marLeft w:val="446"/>
          <w:marRight w:val="0"/>
          <w:marTop w:val="0"/>
          <w:marBottom w:val="0"/>
          <w:divBdr>
            <w:top w:val="none" w:sz="0" w:space="0" w:color="auto"/>
            <w:left w:val="none" w:sz="0" w:space="0" w:color="auto"/>
            <w:bottom w:val="none" w:sz="0" w:space="0" w:color="auto"/>
            <w:right w:val="none" w:sz="0" w:space="0" w:color="auto"/>
          </w:divBdr>
        </w:div>
        <w:div w:id="383286942">
          <w:marLeft w:val="446"/>
          <w:marRight w:val="0"/>
          <w:marTop w:val="0"/>
          <w:marBottom w:val="0"/>
          <w:divBdr>
            <w:top w:val="none" w:sz="0" w:space="0" w:color="auto"/>
            <w:left w:val="none" w:sz="0" w:space="0" w:color="auto"/>
            <w:bottom w:val="none" w:sz="0" w:space="0" w:color="auto"/>
            <w:right w:val="none" w:sz="0" w:space="0" w:color="auto"/>
          </w:divBdr>
        </w:div>
        <w:div w:id="435366159">
          <w:marLeft w:val="446"/>
          <w:marRight w:val="0"/>
          <w:marTop w:val="0"/>
          <w:marBottom w:val="0"/>
          <w:divBdr>
            <w:top w:val="none" w:sz="0" w:space="0" w:color="auto"/>
            <w:left w:val="none" w:sz="0" w:space="0" w:color="auto"/>
            <w:bottom w:val="none" w:sz="0" w:space="0" w:color="auto"/>
            <w:right w:val="none" w:sz="0" w:space="0" w:color="auto"/>
          </w:divBdr>
        </w:div>
        <w:div w:id="567500553">
          <w:marLeft w:val="446"/>
          <w:marRight w:val="0"/>
          <w:marTop w:val="0"/>
          <w:marBottom w:val="0"/>
          <w:divBdr>
            <w:top w:val="none" w:sz="0" w:space="0" w:color="auto"/>
            <w:left w:val="none" w:sz="0" w:space="0" w:color="auto"/>
            <w:bottom w:val="none" w:sz="0" w:space="0" w:color="auto"/>
            <w:right w:val="none" w:sz="0" w:space="0" w:color="auto"/>
          </w:divBdr>
        </w:div>
        <w:div w:id="582684355">
          <w:marLeft w:val="446"/>
          <w:marRight w:val="0"/>
          <w:marTop w:val="0"/>
          <w:marBottom w:val="0"/>
          <w:divBdr>
            <w:top w:val="none" w:sz="0" w:space="0" w:color="auto"/>
            <w:left w:val="none" w:sz="0" w:space="0" w:color="auto"/>
            <w:bottom w:val="none" w:sz="0" w:space="0" w:color="auto"/>
            <w:right w:val="none" w:sz="0" w:space="0" w:color="auto"/>
          </w:divBdr>
        </w:div>
        <w:div w:id="697043940">
          <w:marLeft w:val="446"/>
          <w:marRight w:val="0"/>
          <w:marTop w:val="0"/>
          <w:marBottom w:val="0"/>
          <w:divBdr>
            <w:top w:val="none" w:sz="0" w:space="0" w:color="auto"/>
            <w:left w:val="none" w:sz="0" w:space="0" w:color="auto"/>
            <w:bottom w:val="none" w:sz="0" w:space="0" w:color="auto"/>
            <w:right w:val="none" w:sz="0" w:space="0" w:color="auto"/>
          </w:divBdr>
        </w:div>
        <w:div w:id="699666515">
          <w:marLeft w:val="446"/>
          <w:marRight w:val="0"/>
          <w:marTop w:val="0"/>
          <w:marBottom w:val="0"/>
          <w:divBdr>
            <w:top w:val="none" w:sz="0" w:space="0" w:color="auto"/>
            <w:left w:val="none" w:sz="0" w:space="0" w:color="auto"/>
            <w:bottom w:val="none" w:sz="0" w:space="0" w:color="auto"/>
            <w:right w:val="none" w:sz="0" w:space="0" w:color="auto"/>
          </w:divBdr>
        </w:div>
        <w:div w:id="838037849">
          <w:marLeft w:val="446"/>
          <w:marRight w:val="0"/>
          <w:marTop w:val="0"/>
          <w:marBottom w:val="0"/>
          <w:divBdr>
            <w:top w:val="none" w:sz="0" w:space="0" w:color="auto"/>
            <w:left w:val="none" w:sz="0" w:space="0" w:color="auto"/>
            <w:bottom w:val="none" w:sz="0" w:space="0" w:color="auto"/>
            <w:right w:val="none" w:sz="0" w:space="0" w:color="auto"/>
          </w:divBdr>
        </w:div>
        <w:div w:id="1120681271">
          <w:marLeft w:val="446"/>
          <w:marRight w:val="0"/>
          <w:marTop w:val="0"/>
          <w:marBottom w:val="0"/>
          <w:divBdr>
            <w:top w:val="none" w:sz="0" w:space="0" w:color="auto"/>
            <w:left w:val="none" w:sz="0" w:space="0" w:color="auto"/>
            <w:bottom w:val="none" w:sz="0" w:space="0" w:color="auto"/>
            <w:right w:val="none" w:sz="0" w:space="0" w:color="auto"/>
          </w:divBdr>
        </w:div>
        <w:div w:id="1134326224">
          <w:marLeft w:val="446"/>
          <w:marRight w:val="0"/>
          <w:marTop w:val="0"/>
          <w:marBottom w:val="0"/>
          <w:divBdr>
            <w:top w:val="none" w:sz="0" w:space="0" w:color="auto"/>
            <w:left w:val="none" w:sz="0" w:space="0" w:color="auto"/>
            <w:bottom w:val="none" w:sz="0" w:space="0" w:color="auto"/>
            <w:right w:val="none" w:sz="0" w:space="0" w:color="auto"/>
          </w:divBdr>
        </w:div>
        <w:div w:id="1212306805">
          <w:marLeft w:val="446"/>
          <w:marRight w:val="0"/>
          <w:marTop w:val="0"/>
          <w:marBottom w:val="0"/>
          <w:divBdr>
            <w:top w:val="none" w:sz="0" w:space="0" w:color="auto"/>
            <w:left w:val="none" w:sz="0" w:space="0" w:color="auto"/>
            <w:bottom w:val="none" w:sz="0" w:space="0" w:color="auto"/>
            <w:right w:val="none" w:sz="0" w:space="0" w:color="auto"/>
          </w:divBdr>
        </w:div>
        <w:div w:id="1296989766">
          <w:marLeft w:val="446"/>
          <w:marRight w:val="0"/>
          <w:marTop w:val="0"/>
          <w:marBottom w:val="0"/>
          <w:divBdr>
            <w:top w:val="none" w:sz="0" w:space="0" w:color="auto"/>
            <w:left w:val="none" w:sz="0" w:space="0" w:color="auto"/>
            <w:bottom w:val="none" w:sz="0" w:space="0" w:color="auto"/>
            <w:right w:val="none" w:sz="0" w:space="0" w:color="auto"/>
          </w:divBdr>
        </w:div>
        <w:div w:id="1330448254">
          <w:marLeft w:val="446"/>
          <w:marRight w:val="0"/>
          <w:marTop w:val="0"/>
          <w:marBottom w:val="0"/>
          <w:divBdr>
            <w:top w:val="none" w:sz="0" w:space="0" w:color="auto"/>
            <w:left w:val="none" w:sz="0" w:space="0" w:color="auto"/>
            <w:bottom w:val="none" w:sz="0" w:space="0" w:color="auto"/>
            <w:right w:val="none" w:sz="0" w:space="0" w:color="auto"/>
          </w:divBdr>
        </w:div>
        <w:div w:id="1376538252">
          <w:marLeft w:val="446"/>
          <w:marRight w:val="0"/>
          <w:marTop w:val="0"/>
          <w:marBottom w:val="0"/>
          <w:divBdr>
            <w:top w:val="none" w:sz="0" w:space="0" w:color="auto"/>
            <w:left w:val="none" w:sz="0" w:space="0" w:color="auto"/>
            <w:bottom w:val="none" w:sz="0" w:space="0" w:color="auto"/>
            <w:right w:val="none" w:sz="0" w:space="0" w:color="auto"/>
          </w:divBdr>
        </w:div>
        <w:div w:id="1386415070">
          <w:marLeft w:val="446"/>
          <w:marRight w:val="0"/>
          <w:marTop w:val="0"/>
          <w:marBottom w:val="0"/>
          <w:divBdr>
            <w:top w:val="none" w:sz="0" w:space="0" w:color="auto"/>
            <w:left w:val="none" w:sz="0" w:space="0" w:color="auto"/>
            <w:bottom w:val="none" w:sz="0" w:space="0" w:color="auto"/>
            <w:right w:val="none" w:sz="0" w:space="0" w:color="auto"/>
          </w:divBdr>
        </w:div>
        <w:div w:id="1389065963">
          <w:marLeft w:val="446"/>
          <w:marRight w:val="0"/>
          <w:marTop w:val="0"/>
          <w:marBottom w:val="0"/>
          <w:divBdr>
            <w:top w:val="none" w:sz="0" w:space="0" w:color="auto"/>
            <w:left w:val="none" w:sz="0" w:space="0" w:color="auto"/>
            <w:bottom w:val="none" w:sz="0" w:space="0" w:color="auto"/>
            <w:right w:val="none" w:sz="0" w:space="0" w:color="auto"/>
          </w:divBdr>
        </w:div>
        <w:div w:id="1422141228">
          <w:marLeft w:val="446"/>
          <w:marRight w:val="0"/>
          <w:marTop w:val="0"/>
          <w:marBottom w:val="0"/>
          <w:divBdr>
            <w:top w:val="none" w:sz="0" w:space="0" w:color="auto"/>
            <w:left w:val="none" w:sz="0" w:space="0" w:color="auto"/>
            <w:bottom w:val="none" w:sz="0" w:space="0" w:color="auto"/>
            <w:right w:val="none" w:sz="0" w:space="0" w:color="auto"/>
          </w:divBdr>
        </w:div>
        <w:div w:id="1538857717">
          <w:marLeft w:val="446"/>
          <w:marRight w:val="0"/>
          <w:marTop w:val="0"/>
          <w:marBottom w:val="0"/>
          <w:divBdr>
            <w:top w:val="none" w:sz="0" w:space="0" w:color="auto"/>
            <w:left w:val="none" w:sz="0" w:space="0" w:color="auto"/>
            <w:bottom w:val="none" w:sz="0" w:space="0" w:color="auto"/>
            <w:right w:val="none" w:sz="0" w:space="0" w:color="auto"/>
          </w:divBdr>
        </w:div>
        <w:div w:id="1726492755">
          <w:marLeft w:val="446"/>
          <w:marRight w:val="0"/>
          <w:marTop w:val="0"/>
          <w:marBottom w:val="0"/>
          <w:divBdr>
            <w:top w:val="none" w:sz="0" w:space="0" w:color="auto"/>
            <w:left w:val="none" w:sz="0" w:space="0" w:color="auto"/>
            <w:bottom w:val="none" w:sz="0" w:space="0" w:color="auto"/>
            <w:right w:val="none" w:sz="0" w:space="0" w:color="auto"/>
          </w:divBdr>
        </w:div>
        <w:div w:id="1780954147">
          <w:marLeft w:val="446"/>
          <w:marRight w:val="0"/>
          <w:marTop w:val="0"/>
          <w:marBottom w:val="0"/>
          <w:divBdr>
            <w:top w:val="none" w:sz="0" w:space="0" w:color="auto"/>
            <w:left w:val="none" w:sz="0" w:space="0" w:color="auto"/>
            <w:bottom w:val="none" w:sz="0" w:space="0" w:color="auto"/>
            <w:right w:val="none" w:sz="0" w:space="0" w:color="auto"/>
          </w:divBdr>
        </w:div>
        <w:div w:id="1972788543">
          <w:marLeft w:val="446"/>
          <w:marRight w:val="0"/>
          <w:marTop w:val="0"/>
          <w:marBottom w:val="0"/>
          <w:divBdr>
            <w:top w:val="none" w:sz="0" w:space="0" w:color="auto"/>
            <w:left w:val="none" w:sz="0" w:space="0" w:color="auto"/>
            <w:bottom w:val="none" w:sz="0" w:space="0" w:color="auto"/>
            <w:right w:val="none" w:sz="0" w:space="0" w:color="auto"/>
          </w:divBdr>
        </w:div>
        <w:div w:id="2051613646">
          <w:marLeft w:val="446"/>
          <w:marRight w:val="0"/>
          <w:marTop w:val="0"/>
          <w:marBottom w:val="0"/>
          <w:divBdr>
            <w:top w:val="none" w:sz="0" w:space="0" w:color="auto"/>
            <w:left w:val="none" w:sz="0" w:space="0" w:color="auto"/>
            <w:bottom w:val="none" w:sz="0" w:space="0" w:color="auto"/>
            <w:right w:val="none" w:sz="0" w:space="0" w:color="auto"/>
          </w:divBdr>
        </w:div>
      </w:divsChild>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5537070">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 w:id="206386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7570F8F87D45A26ECE4CEDCFC975" ma:contentTypeVersion="12" ma:contentTypeDescription="Create a new document." ma:contentTypeScope="" ma:versionID="a65398b011c4b44ae2cd98bc03427d6e">
  <xsd:schema xmlns:xsd="http://www.w3.org/2001/XMLSchema" xmlns:xs="http://www.w3.org/2001/XMLSchema" xmlns:p="http://schemas.microsoft.com/office/2006/metadata/properties" xmlns:ns3="a317e72c-bb5f-4317-a083-51de157ef7f9" xmlns:ns4="63459195-e557-4794-8139-9036d57b2c3a" targetNamespace="http://schemas.microsoft.com/office/2006/metadata/properties" ma:root="true" ma:fieldsID="c15fa5f9b50b2e8c8b9f8675f4fd4ec4" ns3:_="" ns4:_="">
    <xsd:import namespace="a317e72c-bb5f-4317-a083-51de157ef7f9"/>
    <xsd:import namespace="63459195-e557-4794-8139-9036d57b2c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7e72c-bb5f-4317-a083-51de157ef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59195-e557-4794-8139-9036d57b2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01BB-336F-4D99-8EA0-7AD45DA03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7e72c-bb5f-4317-a083-51de157ef7f9"/>
    <ds:schemaRef ds:uri="63459195-e557-4794-8139-9036d57b2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78C21-9E3C-463B-B63E-DBE344055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299AED-2C50-4609-B073-C98CCD53853C}">
  <ds:schemaRefs>
    <ds:schemaRef ds:uri="http://schemas.microsoft.com/sharepoint/v3/contenttype/forms"/>
  </ds:schemaRefs>
</ds:datastoreItem>
</file>

<file path=customXml/itemProps4.xml><?xml version="1.0" encoding="utf-8"?>
<ds:datastoreItem xmlns:ds="http://schemas.openxmlformats.org/officeDocument/2006/customXml" ds:itemID="{4A3E6FCA-DF50-44AD-97D5-D09A6B2D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 Aala</dc:creator>
  <cp:keywords/>
  <dc:description/>
  <cp:lastModifiedBy>Reem FarajAllah</cp:lastModifiedBy>
  <cp:revision>2</cp:revision>
  <cp:lastPrinted>2017-04-04T10:04:00Z</cp:lastPrinted>
  <dcterms:created xsi:type="dcterms:W3CDTF">2020-05-05T17:56:00Z</dcterms:created>
  <dcterms:modified xsi:type="dcterms:W3CDTF">2020-05-05T17:56:00Z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0x010100B5697570F8F87D45A26ECE4CEDCFC975</vt:lpwstr>
  </property>
</Properties>
</file>